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7" w:type="pct"/>
        <w:tblCellMar>
          <w:left w:w="0" w:type="dxa"/>
          <w:right w:w="0" w:type="dxa"/>
        </w:tblCellMar>
        <w:tblLook w:val="04A0" w:firstRow="1" w:lastRow="0" w:firstColumn="1" w:lastColumn="0" w:noHBand="0" w:noVBand="1"/>
      </w:tblPr>
      <w:tblGrid>
        <w:gridCol w:w="4821"/>
        <w:gridCol w:w="4677"/>
      </w:tblGrid>
      <w:tr w:rsidR="00DD7E48" w:rsidRPr="00211227" w14:paraId="163DA735" w14:textId="77777777" w:rsidTr="00F479E5">
        <w:tc>
          <w:tcPr>
            <w:tcW w:w="2538" w:type="pct"/>
            <w:shd w:val="clear" w:color="auto" w:fill="auto"/>
            <w:hideMark/>
          </w:tcPr>
          <w:p w14:paraId="12B88825" w14:textId="77777777" w:rsidR="0021313E" w:rsidRPr="00211227" w:rsidRDefault="0021313E" w:rsidP="00F479E5">
            <w:pPr>
              <w:spacing w:before="150" w:after="150" w:line="240" w:lineRule="auto"/>
              <w:rPr>
                <w:rFonts w:ascii="Times New Roman" w:eastAsia="Times New Roman" w:hAnsi="Times New Roman" w:cs="Times New Roman"/>
                <w:color w:val="000000" w:themeColor="text1"/>
                <w:sz w:val="28"/>
                <w:szCs w:val="28"/>
                <w:lang w:eastAsia="uk-UA"/>
              </w:rPr>
            </w:pPr>
          </w:p>
        </w:tc>
        <w:tc>
          <w:tcPr>
            <w:tcW w:w="2462" w:type="pct"/>
            <w:shd w:val="clear" w:color="auto" w:fill="auto"/>
            <w:hideMark/>
          </w:tcPr>
          <w:p w14:paraId="4C4BA74B" w14:textId="77777777" w:rsidR="0021313E" w:rsidRPr="00211227" w:rsidRDefault="0021313E" w:rsidP="00F479E5">
            <w:pPr>
              <w:spacing w:before="150" w:after="150" w:line="240" w:lineRule="auto"/>
              <w:ind w:right="6" w:hanging="11"/>
              <w:contextualSpacing/>
              <w:rPr>
                <w:rFonts w:ascii="Times New Roman" w:eastAsia="Times New Roman" w:hAnsi="Times New Roman" w:cs="Times New Roman"/>
                <w:b/>
                <w:bCs/>
                <w:color w:val="000000" w:themeColor="text1"/>
                <w:sz w:val="28"/>
                <w:szCs w:val="28"/>
                <w:lang w:eastAsia="uk-UA"/>
              </w:rPr>
            </w:pPr>
            <w:r w:rsidRPr="00211227">
              <w:rPr>
                <w:rFonts w:ascii="Times New Roman" w:eastAsia="Times New Roman" w:hAnsi="Times New Roman" w:cs="Times New Roman"/>
                <w:b/>
                <w:bCs/>
                <w:color w:val="000000" w:themeColor="text1"/>
                <w:sz w:val="28"/>
                <w:szCs w:val="28"/>
                <w:lang w:eastAsia="uk-UA"/>
              </w:rPr>
              <w:t>ЗАТВЕРДЖЕНО</w:t>
            </w:r>
          </w:p>
          <w:p w14:paraId="5F2B2BD6" w14:textId="003B8EBA" w:rsidR="0021313E" w:rsidRPr="00211227" w:rsidRDefault="0021313E" w:rsidP="000C1022">
            <w:pPr>
              <w:spacing w:before="150" w:after="150" w:line="240" w:lineRule="auto"/>
              <w:ind w:right="6" w:hanging="13"/>
              <w:rPr>
                <w:rFonts w:ascii="Times New Roman" w:eastAsia="Times New Roman" w:hAnsi="Times New Roman" w:cs="Times New Roman"/>
                <w:color w:val="000000" w:themeColor="text1"/>
                <w:sz w:val="28"/>
                <w:szCs w:val="28"/>
                <w:lang w:eastAsia="uk-UA"/>
              </w:rPr>
            </w:pPr>
            <w:r w:rsidRPr="00211227">
              <w:rPr>
                <w:rFonts w:ascii="Times New Roman" w:eastAsia="Times New Roman" w:hAnsi="Times New Roman" w:cs="Times New Roman"/>
                <w:b/>
                <w:bCs/>
                <w:color w:val="000000" w:themeColor="text1"/>
                <w:sz w:val="28"/>
                <w:szCs w:val="28"/>
                <w:lang w:eastAsia="uk-UA"/>
              </w:rPr>
              <w:t>Наказ Генерального прокурора</w:t>
            </w:r>
            <w:r w:rsidR="000C1022">
              <w:rPr>
                <w:rFonts w:ascii="Times New Roman" w:eastAsia="Times New Roman" w:hAnsi="Times New Roman" w:cs="Times New Roman"/>
                <w:b/>
                <w:bCs/>
                <w:color w:val="000000" w:themeColor="text1"/>
                <w:sz w:val="28"/>
                <w:szCs w:val="28"/>
                <w:lang w:eastAsia="uk-UA"/>
              </w:rPr>
              <w:t xml:space="preserve"> </w:t>
            </w:r>
            <w:r w:rsidR="00D871C8">
              <w:rPr>
                <w:rFonts w:ascii="Times New Roman" w:eastAsia="Times New Roman" w:hAnsi="Times New Roman" w:cs="Times New Roman"/>
                <w:b/>
                <w:bCs/>
                <w:color w:val="000000" w:themeColor="text1"/>
                <w:sz w:val="28"/>
                <w:szCs w:val="28"/>
                <w:lang w:eastAsia="uk-UA"/>
              </w:rPr>
              <w:t>30</w:t>
            </w:r>
            <w:r w:rsidRPr="00211227">
              <w:rPr>
                <w:rFonts w:ascii="Times New Roman" w:eastAsia="Times New Roman" w:hAnsi="Times New Roman" w:cs="Times New Roman"/>
                <w:b/>
                <w:bCs/>
                <w:color w:val="000000" w:themeColor="text1"/>
                <w:sz w:val="28"/>
                <w:szCs w:val="28"/>
                <w:lang w:eastAsia="uk-UA"/>
              </w:rPr>
              <w:t>.</w:t>
            </w:r>
            <w:r w:rsidR="00D871C8">
              <w:rPr>
                <w:rFonts w:ascii="Times New Roman" w:eastAsia="Times New Roman" w:hAnsi="Times New Roman" w:cs="Times New Roman"/>
                <w:b/>
                <w:bCs/>
                <w:color w:val="000000" w:themeColor="text1"/>
                <w:sz w:val="28"/>
                <w:szCs w:val="28"/>
                <w:lang w:eastAsia="uk-UA"/>
              </w:rPr>
              <w:t>06</w:t>
            </w:r>
            <w:r w:rsidRPr="00211227">
              <w:rPr>
                <w:rFonts w:ascii="Times New Roman" w:eastAsia="Times New Roman" w:hAnsi="Times New Roman" w:cs="Times New Roman"/>
                <w:b/>
                <w:bCs/>
                <w:color w:val="000000" w:themeColor="text1"/>
                <w:sz w:val="28"/>
                <w:szCs w:val="28"/>
                <w:lang w:eastAsia="uk-UA"/>
              </w:rPr>
              <w:t xml:space="preserve">.2020  № </w:t>
            </w:r>
            <w:r w:rsidR="00D871C8">
              <w:rPr>
                <w:rFonts w:ascii="Times New Roman" w:eastAsia="Times New Roman" w:hAnsi="Times New Roman" w:cs="Times New Roman"/>
                <w:b/>
                <w:bCs/>
                <w:color w:val="000000" w:themeColor="text1"/>
                <w:sz w:val="28"/>
                <w:szCs w:val="28"/>
                <w:lang w:eastAsia="uk-UA"/>
              </w:rPr>
              <w:t>298</w:t>
            </w:r>
          </w:p>
        </w:tc>
      </w:tr>
    </w:tbl>
    <w:p w14:paraId="4E9AEACE" w14:textId="5ADAF3A5" w:rsidR="002215BB" w:rsidRPr="00211227" w:rsidRDefault="002215BB" w:rsidP="001E6905">
      <w:pPr>
        <w:shd w:val="clear" w:color="auto" w:fill="FFFFFF"/>
        <w:spacing w:before="300" w:after="450" w:line="240" w:lineRule="auto"/>
        <w:ind w:right="450"/>
        <w:rPr>
          <w:rFonts w:ascii="Times New Roman" w:eastAsia="Times New Roman" w:hAnsi="Times New Roman" w:cs="Times New Roman"/>
          <w:b/>
          <w:bCs/>
          <w:color w:val="000000" w:themeColor="text1"/>
          <w:sz w:val="28"/>
          <w:szCs w:val="28"/>
          <w:lang w:eastAsia="uk-UA"/>
        </w:rPr>
      </w:pPr>
    </w:p>
    <w:p w14:paraId="0A31A968" w14:textId="47FE43A6" w:rsidR="002863B4" w:rsidRDefault="002863B4" w:rsidP="00AC1DC6">
      <w:pPr>
        <w:shd w:val="clear" w:color="auto" w:fill="FFFFFF"/>
        <w:spacing w:after="0" w:line="240" w:lineRule="auto"/>
        <w:ind w:left="448" w:right="448"/>
        <w:jc w:val="center"/>
        <w:rPr>
          <w:rFonts w:ascii="Times New Roman" w:eastAsia="Times New Roman" w:hAnsi="Times New Roman" w:cs="Times New Roman"/>
          <w:b/>
          <w:bCs/>
          <w:color w:val="000000" w:themeColor="text1"/>
          <w:sz w:val="28"/>
          <w:szCs w:val="28"/>
          <w:lang w:eastAsia="uk-UA"/>
        </w:rPr>
      </w:pPr>
      <w:r w:rsidRPr="00211227">
        <w:rPr>
          <w:rFonts w:ascii="Times New Roman" w:eastAsia="Times New Roman" w:hAnsi="Times New Roman" w:cs="Times New Roman"/>
          <w:b/>
          <w:bCs/>
          <w:color w:val="000000" w:themeColor="text1"/>
          <w:sz w:val="28"/>
          <w:szCs w:val="28"/>
          <w:lang w:eastAsia="uk-UA"/>
        </w:rPr>
        <w:t>ПОЛОЖЕННЯ </w:t>
      </w:r>
      <w:r w:rsidRPr="00211227">
        <w:rPr>
          <w:rFonts w:ascii="Times New Roman" w:eastAsia="Times New Roman" w:hAnsi="Times New Roman" w:cs="Times New Roman"/>
          <w:color w:val="000000" w:themeColor="text1"/>
          <w:sz w:val="28"/>
          <w:szCs w:val="28"/>
          <w:lang w:eastAsia="uk-UA"/>
        </w:rPr>
        <w:br/>
      </w:r>
      <w:r w:rsidR="00D42ED2" w:rsidRPr="00211227">
        <w:rPr>
          <w:rFonts w:ascii="Times New Roman" w:eastAsia="Times New Roman" w:hAnsi="Times New Roman" w:cs="Times New Roman"/>
          <w:b/>
          <w:bCs/>
          <w:color w:val="000000" w:themeColor="text1"/>
          <w:sz w:val="28"/>
          <w:szCs w:val="28"/>
          <w:lang w:eastAsia="uk-UA"/>
        </w:rPr>
        <w:t>про Єдиний реєстр досудових розслідувань, порядок його формування та ведення </w:t>
      </w:r>
    </w:p>
    <w:p w14:paraId="007610EC" w14:textId="77777777" w:rsidR="00AC1DC6" w:rsidRPr="00AC1DC6" w:rsidRDefault="00AC1DC6" w:rsidP="00AC1DC6">
      <w:pPr>
        <w:shd w:val="clear" w:color="auto" w:fill="FFFFFF"/>
        <w:spacing w:after="0" w:line="240" w:lineRule="auto"/>
        <w:ind w:left="448" w:right="448"/>
        <w:jc w:val="center"/>
        <w:rPr>
          <w:rFonts w:ascii="Times New Roman" w:eastAsia="Times New Roman" w:hAnsi="Times New Roman" w:cs="Times New Roman"/>
          <w:b/>
          <w:bCs/>
          <w:color w:val="000000" w:themeColor="text1"/>
          <w:sz w:val="16"/>
          <w:szCs w:val="16"/>
          <w:lang w:eastAsia="uk-UA"/>
        </w:rPr>
      </w:pPr>
    </w:p>
    <w:p w14:paraId="3B453F5C" w14:textId="77777777" w:rsidR="00AC1DC6" w:rsidRDefault="00AC1DC6" w:rsidP="00AC1DC6">
      <w:pPr>
        <w:shd w:val="clear" w:color="auto" w:fill="FFFFFF"/>
        <w:spacing w:after="0" w:line="240" w:lineRule="auto"/>
        <w:ind w:left="448" w:right="448"/>
        <w:jc w:val="center"/>
        <w:rPr>
          <w:rFonts w:ascii="Times New Roman" w:eastAsia="Times New Roman" w:hAnsi="Times New Roman" w:cs="Times New Roman"/>
          <w:bCs/>
          <w:i/>
          <w:color w:val="000000" w:themeColor="text1"/>
          <w:sz w:val="28"/>
          <w:szCs w:val="28"/>
          <w:lang w:eastAsia="uk-UA"/>
        </w:rPr>
      </w:pPr>
      <w:r w:rsidRPr="00AC1DC6">
        <w:rPr>
          <w:rFonts w:ascii="Times New Roman" w:eastAsia="Times New Roman" w:hAnsi="Times New Roman" w:cs="Times New Roman"/>
          <w:bCs/>
          <w:i/>
          <w:color w:val="000000" w:themeColor="text1"/>
          <w:sz w:val="28"/>
          <w:szCs w:val="28"/>
          <w:lang w:eastAsia="uk-UA"/>
        </w:rPr>
        <w:t xml:space="preserve">(Зі змінами, внесеними наказом Генерального прокурора </w:t>
      </w:r>
    </w:p>
    <w:p w14:paraId="17B507E2" w14:textId="3B3B8949" w:rsidR="00AC1DC6" w:rsidRDefault="00AC1DC6" w:rsidP="00AC1DC6">
      <w:pPr>
        <w:shd w:val="clear" w:color="auto" w:fill="FFFFFF"/>
        <w:spacing w:after="0" w:line="240" w:lineRule="auto"/>
        <w:ind w:left="448" w:right="448"/>
        <w:jc w:val="center"/>
        <w:rPr>
          <w:rFonts w:ascii="Times New Roman" w:eastAsia="Times New Roman" w:hAnsi="Times New Roman" w:cs="Times New Roman"/>
          <w:bCs/>
          <w:i/>
          <w:color w:val="000000" w:themeColor="text1"/>
          <w:sz w:val="28"/>
          <w:szCs w:val="28"/>
          <w:lang w:eastAsia="uk-UA"/>
        </w:rPr>
      </w:pPr>
      <w:r w:rsidRPr="00AC1DC6">
        <w:rPr>
          <w:rFonts w:ascii="Times New Roman" w:eastAsia="Times New Roman" w:hAnsi="Times New Roman" w:cs="Times New Roman"/>
          <w:bCs/>
          <w:i/>
          <w:color w:val="000000" w:themeColor="text1"/>
          <w:sz w:val="28"/>
          <w:szCs w:val="28"/>
          <w:lang w:eastAsia="uk-UA"/>
        </w:rPr>
        <w:t>від 23.11.2021 № 377)</w:t>
      </w:r>
    </w:p>
    <w:p w14:paraId="760E8577" w14:textId="77777777" w:rsidR="00AC1DC6" w:rsidRPr="00AC1DC6" w:rsidRDefault="00AC1DC6" w:rsidP="00AC1DC6">
      <w:pPr>
        <w:shd w:val="clear" w:color="auto" w:fill="FFFFFF"/>
        <w:spacing w:after="0" w:line="240" w:lineRule="auto"/>
        <w:ind w:left="448" w:right="448"/>
        <w:jc w:val="center"/>
        <w:rPr>
          <w:rFonts w:ascii="Times New Roman" w:eastAsia="Times New Roman" w:hAnsi="Times New Roman" w:cs="Times New Roman"/>
          <w:i/>
          <w:color w:val="000000" w:themeColor="text1"/>
          <w:sz w:val="28"/>
          <w:szCs w:val="28"/>
          <w:lang w:eastAsia="uk-UA"/>
        </w:rPr>
      </w:pPr>
    </w:p>
    <w:p w14:paraId="2E3CB141"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0" w:name="n15"/>
      <w:bookmarkEnd w:id="0"/>
      <w:r w:rsidRPr="00211227">
        <w:rPr>
          <w:rFonts w:ascii="Times New Roman" w:eastAsia="Times New Roman" w:hAnsi="Times New Roman" w:cs="Times New Roman"/>
          <w:b/>
          <w:bCs/>
          <w:color w:val="000000" w:themeColor="text1"/>
          <w:sz w:val="28"/>
          <w:szCs w:val="28"/>
          <w:lang w:eastAsia="uk-UA"/>
        </w:rPr>
        <w:t>І. Основні засади ведення Єдиного реєстру досудових розслідувань</w:t>
      </w:r>
    </w:p>
    <w:p w14:paraId="6968E679"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1" w:name="n16"/>
      <w:bookmarkEnd w:id="1"/>
      <w:r w:rsidRPr="00211227">
        <w:rPr>
          <w:rFonts w:ascii="Times New Roman" w:eastAsia="Times New Roman" w:hAnsi="Times New Roman" w:cs="Times New Roman"/>
          <w:b/>
          <w:bCs/>
          <w:color w:val="000000" w:themeColor="text1"/>
          <w:sz w:val="28"/>
          <w:szCs w:val="28"/>
          <w:lang w:eastAsia="uk-UA"/>
        </w:rPr>
        <w:t>1. Загальні положення</w:t>
      </w:r>
    </w:p>
    <w:p w14:paraId="785EA45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 w:name="n17"/>
      <w:bookmarkEnd w:id="2"/>
      <w:r w:rsidRPr="00211227">
        <w:rPr>
          <w:rFonts w:ascii="Times New Roman" w:eastAsia="Times New Roman" w:hAnsi="Times New Roman" w:cs="Times New Roman"/>
          <w:color w:val="000000" w:themeColor="text1"/>
          <w:sz w:val="28"/>
          <w:szCs w:val="28"/>
          <w:lang w:eastAsia="uk-UA"/>
        </w:rPr>
        <w:t>1. Це Положення визначає порядок формування та ведення Єдиного реєстру досудових розслідувань (далі – Реєстр), а також надання відомостей з нього.</w:t>
      </w:r>
    </w:p>
    <w:p w14:paraId="61D2BB00"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 w:name="n18"/>
      <w:bookmarkEnd w:id="3"/>
      <w:r w:rsidRPr="00211227">
        <w:rPr>
          <w:rFonts w:ascii="Times New Roman" w:eastAsia="Times New Roman" w:hAnsi="Times New Roman" w:cs="Times New Roman"/>
          <w:color w:val="000000" w:themeColor="text1"/>
          <w:sz w:val="28"/>
          <w:szCs w:val="28"/>
          <w:lang w:eastAsia="uk-UA"/>
        </w:rPr>
        <w:t>2. Реєстр – створена за допомогою автоматизованої системи електронна база даних, відповідно до якої здійснюються збирання, зберігання, захист, облік, пошук, узагальнення даних, зазначених у </w:t>
      </w:r>
      <w:hyperlink r:id="rId7" w:anchor="n44" w:history="1">
        <w:r w:rsidRPr="00211227">
          <w:rPr>
            <w:rFonts w:ascii="Times New Roman" w:eastAsia="Times New Roman" w:hAnsi="Times New Roman" w:cs="Times New Roman"/>
            <w:color w:val="000000" w:themeColor="text1"/>
            <w:sz w:val="28"/>
            <w:szCs w:val="28"/>
            <w:lang w:eastAsia="uk-UA"/>
          </w:rPr>
          <w:t>пункті 1</w:t>
        </w:r>
      </w:hyperlink>
      <w:r w:rsidRPr="00211227">
        <w:rPr>
          <w:rFonts w:ascii="Times New Roman" w:eastAsia="Times New Roman" w:hAnsi="Times New Roman" w:cs="Times New Roman"/>
          <w:color w:val="000000" w:themeColor="text1"/>
          <w:sz w:val="28"/>
          <w:szCs w:val="28"/>
          <w:lang w:eastAsia="uk-UA"/>
        </w:rPr>
        <w:t> глави 2 цього розділу, які використовуються для формування звітності, а також надання інформації про відомості, внесені до Реєстру, з дотриманням вимог кримінального процесуального законодавства та законодавства, яким врегульовано питання захисту персональних даних та доступу до інформації з обмеженим доступом.</w:t>
      </w:r>
    </w:p>
    <w:p w14:paraId="6C5CC75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4" w:name="n19"/>
      <w:bookmarkEnd w:id="4"/>
      <w:r w:rsidRPr="00211227">
        <w:rPr>
          <w:rFonts w:ascii="Times New Roman" w:eastAsia="Times New Roman" w:hAnsi="Times New Roman" w:cs="Times New Roman"/>
          <w:color w:val="000000" w:themeColor="text1"/>
          <w:sz w:val="28"/>
          <w:szCs w:val="28"/>
          <w:lang w:eastAsia="uk-UA"/>
        </w:rPr>
        <w:t>3. Реєстр утворений та ведеться відповідно до вимог </w:t>
      </w:r>
      <w:hyperlink r:id="rId8" w:tgtFrame="_blank" w:history="1">
        <w:r w:rsidRPr="00211227">
          <w:rPr>
            <w:rFonts w:ascii="Times New Roman" w:eastAsia="Times New Roman" w:hAnsi="Times New Roman" w:cs="Times New Roman"/>
            <w:color w:val="000000" w:themeColor="text1"/>
            <w:sz w:val="28"/>
            <w:szCs w:val="28"/>
            <w:lang w:eastAsia="uk-UA"/>
          </w:rPr>
          <w:t>Кримінального процесуального кодексу України</w:t>
        </w:r>
      </w:hyperlink>
      <w:r w:rsidRPr="00211227">
        <w:rPr>
          <w:rFonts w:ascii="Times New Roman" w:eastAsia="Times New Roman" w:hAnsi="Times New Roman" w:cs="Times New Roman"/>
          <w:color w:val="000000" w:themeColor="text1"/>
          <w:sz w:val="28"/>
          <w:szCs w:val="28"/>
          <w:lang w:eastAsia="uk-UA"/>
        </w:rPr>
        <w:t> (далі – КПК України) з метою забезпечення:</w:t>
      </w:r>
    </w:p>
    <w:p w14:paraId="3E58345D"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 w:name="n20"/>
      <w:bookmarkEnd w:id="5"/>
      <w:r w:rsidRPr="00211227">
        <w:rPr>
          <w:rFonts w:ascii="Times New Roman" w:eastAsia="Times New Roman" w:hAnsi="Times New Roman" w:cs="Times New Roman"/>
          <w:color w:val="000000" w:themeColor="text1"/>
          <w:sz w:val="28"/>
          <w:szCs w:val="28"/>
          <w:lang w:eastAsia="uk-UA"/>
        </w:rPr>
        <w:t>реєстрації кримінальних правопорушень (проваджень) та обліку прийнятих під час досудового розслідування рішень, осіб, які їх учинили, та результатів судового провадження;</w:t>
      </w:r>
    </w:p>
    <w:p w14:paraId="58DDB30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6" w:name="n21"/>
      <w:bookmarkEnd w:id="6"/>
      <w:r w:rsidRPr="00211227">
        <w:rPr>
          <w:rFonts w:ascii="Times New Roman" w:eastAsia="Times New Roman" w:hAnsi="Times New Roman" w:cs="Times New Roman"/>
          <w:color w:val="000000" w:themeColor="text1"/>
          <w:sz w:val="28"/>
          <w:szCs w:val="28"/>
          <w:lang w:eastAsia="uk-UA"/>
        </w:rPr>
        <w:t>оперативного контролю за додержанням законів під час проведення досудового розслідування;</w:t>
      </w:r>
    </w:p>
    <w:p w14:paraId="4C299B7C"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7" w:name="n22"/>
      <w:bookmarkEnd w:id="7"/>
      <w:r w:rsidRPr="00211227">
        <w:rPr>
          <w:rFonts w:ascii="Times New Roman" w:eastAsia="Times New Roman" w:hAnsi="Times New Roman" w:cs="Times New Roman"/>
          <w:color w:val="000000" w:themeColor="text1"/>
          <w:sz w:val="28"/>
          <w:szCs w:val="28"/>
          <w:lang w:eastAsia="uk-UA"/>
        </w:rPr>
        <w:t>аналізу стану та структури кримінальних правопорушень, вчинених у державі;</w:t>
      </w:r>
    </w:p>
    <w:p w14:paraId="733EC7A0"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8" w:name="n23"/>
      <w:bookmarkEnd w:id="8"/>
      <w:r w:rsidRPr="00211227">
        <w:rPr>
          <w:rFonts w:ascii="Times New Roman" w:eastAsia="Times New Roman" w:hAnsi="Times New Roman" w:cs="Times New Roman"/>
          <w:color w:val="000000" w:themeColor="text1"/>
          <w:sz w:val="28"/>
          <w:szCs w:val="28"/>
          <w:lang w:eastAsia="uk-UA"/>
        </w:rPr>
        <w:t>інформаційно-аналітичного забезпечення правоохоронних органів.</w:t>
      </w:r>
    </w:p>
    <w:p w14:paraId="37CAE0B0" w14:textId="2816EFF8" w:rsidR="00AC1DC6" w:rsidRPr="00AC1DC6" w:rsidRDefault="00AC1DC6" w:rsidP="00AC1DC6">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bookmarkStart w:id="9" w:name="n24"/>
      <w:bookmarkEnd w:id="9"/>
      <w:r w:rsidRPr="00AC1DC6">
        <w:rPr>
          <w:rFonts w:ascii="Times New Roman" w:eastAsia="Times New Roman" w:hAnsi="Times New Roman" w:cs="Times New Roman"/>
          <w:b/>
          <w:i/>
          <w:color w:val="000000" w:themeColor="text1"/>
          <w:sz w:val="28"/>
          <w:szCs w:val="28"/>
          <w:lang w:eastAsia="uk-UA"/>
        </w:rPr>
        <w:t>4. Власником і розпорядником Реєстру є держава в особі Офісу Генерального прокурора (далі – Власник).</w:t>
      </w:r>
    </w:p>
    <w:p w14:paraId="623384CA" w14:textId="383189D5" w:rsidR="00AC1DC6" w:rsidRPr="00AC1DC6" w:rsidRDefault="00AC1DC6" w:rsidP="00AC1DC6">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AC1DC6">
        <w:rPr>
          <w:rFonts w:ascii="Times New Roman" w:eastAsia="Times New Roman" w:hAnsi="Times New Roman" w:cs="Times New Roman"/>
          <w:b/>
          <w:i/>
          <w:color w:val="000000" w:themeColor="text1"/>
          <w:sz w:val="28"/>
          <w:szCs w:val="28"/>
          <w:lang w:eastAsia="uk-UA"/>
        </w:rPr>
        <w:t>Володільцем інформації, що обробляється в Реєстрі, є Офіс Генерального прокурора.</w:t>
      </w:r>
    </w:p>
    <w:p w14:paraId="5F817769" w14:textId="220FCF02" w:rsidR="00AC1DC6" w:rsidRPr="00AC1DC6" w:rsidRDefault="00AC1DC6" w:rsidP="00AC1DC6">
      <w:pPr>
        <w:shd w:val="clear" w:color="auto" w:fill="FFFFFF"/>
        <w:spacing w:after="150" w:line="240" w:lineRule="auto"/>
        <w:ind w:firstLine="450"/>
        <w:jc w:val="both"/>
        <w:rPr>
          <w:rFonts w:ascii="Times New Roman" w:eastAsia="Times New Roman" w:hAnsi="Times New Roman" w:cs="Times New Roman"/>
          <w:i/>
          <w:color w:val="000000" w:themeColor="text1"/>
          <w:sz w:val="24"/>
          <w:szCs w:val="24"/>
          <w:lang w:eastAsia="uk-UA"/>
        </w:rPr>
      </w:pPr>
      <w:r w:rsidRPr="00AC1DC6">
        <w:rPr>
          <w:rFonts w:ascii="Times New Roman" w:eastAsia="Times New Roman" w:hAnsi="Times New Roman" w:cs="Times New Roman"/>
          <w:i/>
          <w:color w:val="000000" w:themeColor="text1"/>
          <w:sz w:val="24"/>
          <w:szCs w:val="24"/>
          <w:lang w:eastAsia="uk-UA"/>
        </w:rPr>
        <w:t>(Пункт викладено у такій редакції відповідно до наказу Генерального прокурора від 23.11.2021 № 377)</w:t>
      </w:r>
    </w:p>
    <w:p w14:paraId="6BBB5E56" w14:textId="77777777" w:rsidR="00AC1DC6" w:rsidRPr="00211227" w:rsidRDefault="00AC1DC6"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p>
    <w:p w14:paraId="6F5CF3C2" w14:textId="4872FF53" w:rsidR="00AC1DC6" w:rsidRDefault="00AC1DC6" w:rsidP="00AC1DC6">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bookmarkStart w:id="10" w:name="n25"/>
      <w:bookmarkEnd w:id="10"/>
      <w:r w:rsidRPr="00AC1DC6">
        <w:rPr>
          <w:rFonts w:ascii="Times New Roman" w:eastAsia="Times New Roman" w:hAnsi="Times New Roman" w:cs="Times New Roman"/>
          <w:b/>
          <w:i/>
          <w:color w:val="000000" w:themeColor="text1"/>
          <w:sz w:val="28"/>
          <w:szCs w:val="28"/>
          <w:lang w:eastAsia="uk-UA"/>
        </w:rPr>
        <w:t>5.</w:t>
      </w:r>
      <w:r w:rsidRPr="00AC1DC6">
        <w:rPr>
          <w:rFonts w:ascii="Times New Roman" w:eastAsia="Times New Roman" w:hAnsi="Times New Roman" w:cs="Times New Roman"/>
          <w:b/>
          <w:i/>
          <w:color w:val="000000" w:themeColor="text1"/>
          <w:sz w:val="28"/>
          <w:szCs w:val="28"/>
          <w:lang w:eastAsia="uk-UA"/>
        </w:rPr>
        <w:tab/>
        <w:t xml:space="preserve"> Власник здійснює:</w:t>
      </w:r>
    </w:p>
    <w:p w14:paraId="7EB9DE74" w14:textId="29021680" w:rsidR="00AC1DC6" w:rsidRPr="00AC1DC6" w:rsidRDefault="00AC1DC6" w:rsidP="00AC1DC6">
      <w:pPr>
        <w:shd w:val="clear" w:color="auto" w:fill="FFFFFF"/>
        <w:spacing w:after="150" w:line="240" w:lineRule="auto"/>
        <w:ind w:firstLine="450"/>
        <w:jc w:val="both"/>
        <w:rPr>
          <w:rFonts w:ascii="Times New Roman" w:eastAsia="Times New Roman" w:hAnsi="Times New Roman" w:cs="Times New Roman"/>
          <w:i/>
          <w:color w:val="000000" w:themeColor="text1"/>
          <w:sz w:val="24"/>
          <w:szCs w:val="24"/>
          <w:lang w:eastAsia="uk-UA"/>
        </w:rPr>
      </w:pPr>
      <w:r w:rsidRPr="00AC1DC6">
        <w:rPr>
          <w:rFonts w:ascii="Times New Roman" w:eastAsia="Times New Roman" w:hAnsi="Times New Roman" w:cs="Times New Roman"/>
          <w:i/>
          <w:color w:val="000000" w:themeColor="text1"/>
          <w:sz w:val="24"/>
          <w:szCs w:val="24"/>
          <w:lang w:eastAsia="uk-UA"/>
        </w:rPr>
        <w:t>(Абзац викладено у такій редакції відповідно до наказу Генерального прокурора від 23.11.2021 № 377)</w:t>
      </w:r>
    </w:p>
    <w:p w14:paraId="6D9A0364"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1" w:name="n26"/>
      <w:bookmarkEnd w:id="11"/>
      <w:r w:rsidRPr="00211227">
        <w:rPr>
          <w:rFonts w:ascii="Times New Roman" w:eastAsia="Times New Roman" w:hAnsi="Times New Roman" w:cs="Times New Roman"/>
          <w:color w:val="000000" w:themeColor="text1"/>
          <w:sz w:val="28"/>
          <w:szCs w:val="28"/>
          <w:lang w:eastAsia="uk-UA"/>
        </w:rPr>
        <w:t>розробку засобів організаційного, методологічного та програмно-технічного ведення Реєстру;</w:t>
      </w:r>
    </w:p>
    <w:p w14:paraId="488107FE" w14:textId="0D7C6B86"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2" w:name="n27"/>
      <w:bookmarkEnd w:id="12"/>
      <w:r w:rsidRPr="00211227">
        <w:rPr>
          <w:rFonts w:ascii="Times New Roman" w:eastAsia="Times New Roman" w:hAnsi="Times New Roman" w:cs="Times New Roman"/>
          <w:color w:val="000000" w:themeColor="text1"/>
          <w:sz w:val="28"/>
          <w:szCs w:val="28"/>
          <w:lang w:eastAsia="uk-UA"/>
        </w:rPr>
        <w:t xml:space="preserve">виконання функцій адміністратора </w:t>
      </w:r>
      <w:r w:rsidR="00185AB6" w:rsidRPr="00211227">
        <w:rPr>
          <w:rFonts w:ascii="Times New Roman" w:eastAsia="Times New Roman" w:hAnsi="Times New Roman" w:cs="Times New Roman"/>
          <w:color w:val="000000" w:themeColor="text1"/>
          <w:sz w:val="28"/>
          <w:szCs w:val="28"/>
          <w:lang w:eastAsia="uk-UA"/>
        </w:rPr>
        <w:t>Реєстру</w:t>
      </w:r>
      <w:r w:rsidRPr="00211227">
        <w:rPr>
          <w:rFonts w:ascii="Times New Roman" w:eastAsia="Times New Roman" w:hAnsi="Times New Roman" w:cs="Times New Roman"/>
          <w:color w:val="000000" w:themeColor="text1"/>
          <w:sz w:val="28"/>
          <w:szCs w:val="28"/>
          <w:lang w:eastAsia="uk-UA"/>
        </w:rPr>
        <w:t xml:space="preserve"> (технічне і технологічне створення та супроводження програмного забезпечення Реєстру, </w:t>
      </w:r>
      <w:r w:rsidR="00FC34DE" w:rsidRPr="00211227">
        <w:rPr>
          <w:rFonts w:ascii="Times New Roman" w:eastAsia="Times New Roman" w:hAnsi="Times New Roman" w:cs="Times New Roman"/>
          <w:color w:val="000000" w:themeColor="text1"/>
          <w:sz w:val="28"/>
          <w:szCs w:val="28"/>
          <w:lang w:eastAsia="uk-UA"/>
        </w:rPr>
        <w:t xml:space="preserve">його </w:t>
      </w:r>
      <w:r w:rsidRPr="00211227">
        <w:rPr>
          <w:rFonts w:ascii="Times New Roman" w:eastAsia="Times New Roman" w:hAnsi="Times New Roman" w:cs="Times New Roman"/>
          <w:color w:val="000000" w:themeColor="text1"/>
          <w:sz w:val="28"/>
          <w:szCs w:val="28"/>
          <w:lang w:eastAsia="uk-UA"/>
        </w:rPr>
        <w:t xml:space="preserve">адміністрування та моніторинг використання </w:t>
      </w:r>
      <w:r w:rsidR="00FC34DE" w:rsidRPr="00211227">
        <w:rPr>
          <w:rFonts w:ascii="Times New Roman" w:eastAsia="Times New Roman" w:hAnsi="Times New Roman" w:cs="Times New Roman"/>
          <w:color w:val="000000" w:themeColor="text1"/>
          <w:sz w:val="28"/>
          <w:szCs w:val="28"/>
          <w:lang w:eastAsia="uk-UA"/>
        </w:rPr>
        <w:t>інформації</w:t>
      </w:r>
      <w:r w:rsidRPr="00211227">
        <w:rPr>
          <w:rFonts w:ascii="Times New Roman" w:eastAsia="Times New Roman" w:hAnsi="Times New Roman" w:cs="Times New Roman"/>
          <w:color w:val="000000" w:themeColor="text1"/>
          <w:sz w:val="28"/>
          <w:szCs w:val="28"/>
          <w:lang w:eastAsia="uk-UA"/>
        </w:rPr>
        <w:t>, зберігання та захист даних Реєстру, контроль права доступу тощо);</w:t>
      </w:r>
    </w:p>
    <w:p w14:paraId="191C6E12"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3" w:name="n28"/>
      <w:bookmarkEnd w:id="13"/>
      <w:r w:rsidRPr="00211227">
        <w:rPr>
          <w:rFonts w:ascii="Times New Roman" w:eastAsia="Times New Roman" w:hAnsi="Times New Roman" w:cs="Times New Roman"/>
          <w:color w:val="000000" w:themeColor="text1"/>
          <w:sz w:val="28"/>
          <w:szCs w:val="28"/>
          <w:lang w:eastAsia="uk-UA"/>
        </w:rPr>
        <w:t>організацію взаємодії з іншими державними інформаційними системами, реєстрами та базами даних;</w:t>
      </w:r>
    </w:p>
    <w:p w14:paraId="72B7775C" w14:textId="4AEE3852"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4" w:name="n823"/>
      <w:bookmarkStart w:id="15" w:name="n29"/>
      <w:bookmarkEnd w:id="14"/>
      <w:bookmarkEnd w:id="15"/>
      <w:r w:rsidRPr="00211227">
        <w:rPr>
          <w:rFonts w:ascii="Times New Roman" w:eastAsia="Times New Roman" w:hAnsi="Times New Roman" w:cs="Times New Roman"/>
          <w:color w:val="000000" w:themeColor="text1"/>
          <w:sz w:val="28"/>
          <w:szCs w:val="28"/>
          <w:lang w:eastAsia="uk-UA"/>
        </w:rPr>
        <w:t>розробку та удосконалення нормативн</w:t>
      </w:r>
      <w:r w:rsidR="00FC34DE" w:rsidRPr="00211227">
        <w:rPr>
          <w:rFonts w:ascii="Times New Roman" w:eastAsia="Times New Roman" w:hAnsi="Times New Roman" w:cs="Times New Roman"/>
          <w:color w:val="000000" w:themeColor="text1"/>
          <w:sz w:val="28"/>
          <w:szCs w:val="28"/>
          <w:lang w:eastAsia="uk-UA"/>
        </w:rPr>
        <w:t>о-правової бази для функціонування</w:t>
      </w:r>
      <w:r w:rsidRPr="00211227">
        <w:rPr>
          <w:rFonts w:ascii="Times New Roman" w:eastAsia="Times New Roman" w:hAnsi="Times New Roman" w:cs="Times New Roman"/>
          <w:color w:val="000000" w:themeColor="text1"/>
          <w:sz w:val="28"/>
          <w:szCs w:val="28"/>
          <w:lang w:eastAsia="uk-UA"/>
        </w:rPr>
        <w:t xml:space="preserve"> Реєстру.</w:t>
      </w:r>
    </w:p>
    <w:p w14:paraId="415EBA3C" w14:textId="77777777" w:rsidR="009747B5" w:rsidRPr="00211227" w:rsidRDefault="009747B5" w:rsidP="009747B5">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6" w:name="n30"/>
      <w:bookmarkStart w:id="17" w:name="n32"/>
      <w:bookmarkEnd w:id="16"/>
      <w:bookmarkEnd w:id="17"/>
      <w:r w:rsidRPr="00211227">
        <w:rPr>
          <w:rFonts w:ascii="Times New Roman" w:eastAsia="Times New Roman" w:hAnsi="Times New Roman" w:cs="Times New Roman"/>
          <w:color w:val="000000" w:themeColor="text1"/>
          <w:sz w:val="28"/>
          <w:szCs w:val="28"/>
          <w:lang w:eastAsia="uk-UA"/>
        </w:rPr>
        <w:t>6. Виконання функцій адміністратора Реєстру також покладається на регіональні (обласні) прокуратури (за винятком спеціалізованих), якими забезпечуються адміністрування та моніторинг використання системи, надання (обмеження) реєстраторам і користувачам доступу до Реєстру у визначених цим Положенням випадках, перевірка дотримання дисципліни та системи безпеки, проведення навчання щодо користування Реєстром, а також виконання інших функцій, передбачених цим Положенням.</w:t>
      </w:r>
    </w:p>
    <w:p w14:paraId="0EEA7565" w14:textId="77777777" w:rsidR="009747B5" w:rsidRPr="00211227" w:rsidRDefault="009747B5" w:rsidP="009747B5">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11227">
        <w:rPr>
          <w:rFonts w:ascii="Times New Roman" w:eastAsia="Times New Roman" w:hAnsi="Times New Roman" w:cs="Times New Roman"/>
          <w:color w:val="000000" w:themeColor="text1"/>
          <w:sz w:val="28"/>
          <w:szCs w:val="28"/>
          <w:lang w:eastAsia="uk-UA"/>
        </w:rPr>
        <w:t>7. Користувачі і реєстратори спеціалізованих прокуратур на правах регіональних (обласних) прокуратур чи їхніх структурних підрозділів, місцевих (окружних) прокуратур чи їхніх структурних підрозділів, а також органів досудового розслідування, повноваження яких поширюються на декілька областей, отримують електронні ключі доступу в регіональних (обласних) прокуратурах за місцем розташування цих прокуратур чи органів досудового розслідування.</w:t>
      </w:r>
    </w:p>
    <w:p w14:paraId="0EC26190" w14:textId="3AB00CDE" w:rsidR="002863B4" w:rsidRPr="00211227" w:rsidRDefault="002863B4" w:rsidP="009747B5">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11227">
        <w:rPr>
          <w:rFonts w:ascii="Times New Roman" w:eastAsia="Times New Roman" w:hAnsi="Times New Roman" w:cs="Times New Roman"/>
          <w:color w:val="000000" w:themeColor="text1"/>
          <w:sz w:val="28"/>
          <w:szCs w:val="28"/>
          <w:lang w:eastAsia="uk-UA"/>
        </w:rPr>
        <w:t>8. Реєстраторами Реєстру (далі – Реєстратор) є:</w:t>
      </w:r>
    </w:p>
    <w:p w14:paraId="52258589" w14:textId="2A7D8645"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8" w:name="n33"/>
      <w:bookmarkEnd w:id="18"/>
      <w:r w:rsidRPr="00211227">
        <w:rPr>
          <w:rFonts w:ascii="Times New Roman" w:eastAsia="Times New Roman" w:hAnsi="Times New Roman" w:cs="Times New Roman"/>
          <w:color w:val="000000" w:themeColor="text1"/>
          <w:sz w:val="28"/>
          <w:szCs w:val="28"/>
          <w:lang w:eastAsia="uk-UA"/>
        </w:rPr>
        <w:t>прокурори, у тому числі керівники</w:t>
      </w:r>
      <w:r w:rsidR="00F479E5" w:rsidRPr="00211227">
        <w:rPr>
          <w:rFonts w:ascii="Times New Roman" w:eastAsia="Times New Roman" w:hAnsi="Times New Roman" w:cs="Times New Roman"/>
          <w:color w:val="000000" w:themeColor="text1"/>
          <w:sz w:val="28"/>
          <w:szCs w:val="28"/>
          <w:lang w:eastAsia="uk-UA"/>
        </w:rPr>
        <w:t xml:space="preserve"> органів </w:t>
      </w:r>
      <w:r w:rsidRPr="00211227">
        <w:rPr>
          <w:rFonts w:ascii="Times New Roman" w:eastAsia="Times New Roman" w:hAnsi="Times New Roman" w:cs="Times New Roman"/>
          <w:color w:val="000000" w:themeColor="text1"/>
          <w:sz w:val="28"/>
          <w:szCs w:val="28"/>
          <w:lang w:eastAsia="uk-UA"/>
        </w:rPr>
        <w:t>прокуратур</w:t>
      </w:r>
      <w:r w:rsidR="00F479E5" w:rsidRPr="00211227">
        <w:rPr>
          <w:rFonts w:ascii="Times New Roman" w:eastAsia="Times New Roman" w:hAnsi="Times New Roman" w:cs="Times New Roman"/>
          <w:color w:val="000000" w:themeColor="text1"/>
          <w:sz w:val="28"/>
          <w:szCs w:val="28"/>
          <w:lang w:eastAsia="uk-UA"/>
        </w:rPr>
        <w:t>и</w:t>
      </w:r>
      <w:r w:rsidRPr="00211227">
        <w:rPr>
          <w:rFonts w:ascii="Times New Roman" w:eastAsia="Times New Roman" w:hAnsi="Times New Roman" w:cs="Times New Roman"/>
          <w:color w:val="000000" w:themeColor="text1"/>
          <w:sz w:val="28"/>
          <w:szCs w:val="28"/>
          <w:lang w:eastAsia="uk-UA"/>
        </w:rPr>
        <w:t>;</w:t>
      </w:r>
    </w:p>
    <w:p w14:paraId="0480C9C4"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9" w:name="n34"/>
      <w:bookmarkEnd w:id="19"/>
      <w:r w:rsidRPr="00211227">
        <w:rPr>
          <w:rFonts w:ascii="Times New Roman" w:eastAsia="Times New Roman" w:hAnsi="Times New Roman" w:cs="Times New Roman"/>
          <w:color w:val="000000" w:themeColor="text1"/>
          <w:sz w:val="28"/>
          <w:szCs w:val="28"/>
          <w:lang w:eastAsia="uk-UA"/>
        </w:rPr>
        <w:t>керівники органів досудового розслідування;</w:t>
      </w:r>
    </w:p>
    <w:p w14:paraId="5BC91461" w14:textId="77777777" w:rsidR="005D249E" w:rsidRPr="00211227" w:rsidRDefault="005D249E"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11227">
        <w:rPr>
          <w:rFonts w:ascii="Times New Roman" w:hAnsi="Times New Roman" w:cs="Times New Roman"/>
          <w:color w:val="000000" w:themeColor="text1"/>
          <w:sz w:val="28"/>
          <w:szCs w:val="28"/>
        </w:rPr>
        <w:t>керівники органів дізнання;</w:t>
      </w:r>
    </w:p>
    <w:p w14:paraId="4C1FC593" w14:textId="402A47A7" w:rsidR="005D249E"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0" w:name="n35"/>
      <w:bookmarkEnd w:id="20"/>
      <w:r w:rsidRPr="00211227">
        <w:rPr>
          <w:rFonts w:ascii="Times New Roman" w:eastAsia="Times New Roman" w:hAnsi="Times New Roman" w:cs="Times New Roman"/>
          <w:color w:val="000000" w:themeColor="text1"/>
          <w:sz w:val="28"/>
          <w:szCs w:val="28"/>
          <w:lang w:eastAsia="uk-UA"/>
        </w:rPr>
        <w:t>слідчі органів поліції, безпеки, органів, що здійснюють контроль за додержанням податкового законодавства</w:t>
      </w:r>
      <w:r w:rsidR="00325BF8"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та органів Державного бюро розслідувань; детективи підрозділів детективів та внутрішнього контролю Національного антикорупційного бюро України (далі – Національне бюро), уповноважені здійснювати досудове розслідування кримінальних правопорушень</w:t>
      </w:r>
      <w:r w:rsidR="005D249E" w:rsidRPr="00211227">
        <w:rPr>
          <w:rFonts w:ascii="Times New Roman" w:eastAsia="Times New Roman" w:hAnsi="Times New Roman" w:cs="Times New Roman"/>
          <w:color w:val="000000" w:themeColor="text1"/>
          <w:sz w:val="28"/>
          <w:szCs w:val="28"/>
          <w:lang w:eastAsia="uk-UA"/>
        </w:rPr>
        <w:t>;</w:t>
      </w:r>
    </w:p>
    <w:p w14:paraId="79EB674C" w14:textId="2B403DE1" w:rsidR="002863B4" w:rsidRPr="00211227" w:rsidRDefault="005D249E"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11227">
        <w:rPr>
          <w:rFonts w:ascii="Times New Roman" w:hAnsi="Times New Roman" w:cs="Times New Roman"/>
          <w:color w:val="000000" w:themeColor="text1"/>
          <w:sz w:val="28"/>
          <w:szCs w:val="28"/>
        </w:rPr>
        <w:lastRenderedPageBreak/>
        <w:t xml:space="preserve">дізнавачі </w:t>
      </w:r>
      <w:bookmarkStart w:id="21" w:name="_Hlk16234688"/>
      <w:r w:rsidRPr="00211227">
        <w:rPr>
          <w:rFonts w:ascii="Times New Roman" w:hAnsi="Times New Roman" w:cs="Times New Roman"/>
          <w:color w:val="000000" w:themeColor="text1"/>
          <w:sz w:val="28"/>
          <w:szCs w:val="28"/>
        </w:rPr>
        <w:t>підрозділів дізнання органів поліції, безпеки, органів, що здійснюють контроль за додержанням податкового законодавства, та органів Державного бюро розслідувань</w:t>
      </w:r>
      <w:bookmarkStart w:id="22" w:name="_Hlk25229796"/>
      <w:bookmarkEnd w:id="21"/>
      <w:r w:rsidRPr="00211227">
        <w:rPr>
          <w:rFonts w:ascii="Times New Roman" w:hAnsi="Times New Roman" w:cs="Times New Roman"/>
          <w:color w:val="000000" w:themeColor="text1"/>
          <w:sz w:val="28"/>
          <w:szCs w:val="28"/>
        </w:rPr>
        <w:t xml:space="preserve">, а також уповноважені особи інших підрозділів зазначених органів, уповноважені </w:t>
      </w:r>
      <w:r w:rsidR="002C4D68" w:rsidRPr="00211227">
        <w:rPr>
          <w:rFonts w:ascii="Times New Roman" w:hAnsi="Times New Roman" w:cs="Times New Roman"/>
          <w:color w:val="000000" w:themeColor="text1"/>
          <w:sz w:val="28"/>
          <w:szCs w:val="28"/>
        </w:rPr>
        <w:t xml:space="preserve">в межах компетенції, передбаченої </w:t>
      </w:r>
      <w:r w:rsidR="000D3062" w:rsidRPr="00211227">
        <w:rPr>
          <w:rFonts w:ascii="Times New Roman" w:hAnsi="Times New Roman" w:cs="Times New Roman"/>
          <w:color w:val="000000" w:themeColor="text1"/>
          <w:sz w:val="28"/>
          <w:szCs w:val="28"/>
        </w:rPr>
        <w:t xml:space="preserve">                               </w:t>
      </w:r>
      <w:r w:rsidR="002C4D68" w:rsidRPr="00211227">
        <w:rPr>
          <w:rFonts w:ascii="Times New Roman" w:hAnsi="Times New Roman" w:cs="Times New Roman"/>
          <w:color w:val="000000" w:themeColor="text1"/>
          <w:sz w:val="28"/>
          <w:szCs w:val="28"/>
        </w:rPr>
        <w:t>КПК України, здійснювати досудове розслідування кримінальних проступків</w:t>
      </w:r>
      <w:bookmarkEnd w:id="22"/>
      <w:r w:rsidR="0076626E" w:rsidRPr="00211227">
        <w:rPr>
          <w:rFonts w:ascii="Times New Roman" w:hAnsi="Times New Roman" w:cs="Times New Roman"/>
          <w:color w:val="000000" w:themeColor="text1"/>
          <w:sz w:val="28"/>
          <w:szCs w:val="28"/>
        </w:rPr>
        <w:t xml:space="preserve"> (далі – уповноважені особи інших підрозділів)</w:t>
      </w:r>
      <w:r w:rsidR="002863B4" w:rsidRPr="00211227">
        <w:rPr>
          <w:rFonts w:ascii="Times New Roman" w:eastAsia="Times New Roman" w:hAnsi="Times New Roman" w:cs="Times New Roman"/>
          <w:color w:val="000000" w:themeColor="text1"/>
          <w:sz w:val="28"/>
          <w:szCs w:val="28"/>
          <w:lang w:eastAsia="uk-UA"/>
        </w:rPr>
        <w:t>.</w:t>
      </w:r>
    </w:p>
    <w:p w14:paraId="56E6D913"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 w:name="n789"/>
      <w:bookmarkStart w:id="24" w:name="n36"/>
      <w:bookmarkEnd w:id="23"/>
      <w:bookmarkEnd w:id="24"/>
      <w:r w:rsidRPr="00211227">
        <w:rPr>
          <w:rFonts w:ascii="Times New Roman" w:eastAsia="Times New Roman" w:hAnsi="Times New Roman" w:cs="Times New Roman"/>
          <w:color w:val="000000" w:themeColor="text1"/>
          <w:sz w:val="28"/>
          <w:szCs w:val="28"/>
          <w:lang w:eastAsia="uk-UA"/>
        </w:rPr>
        <w:t>9. Користувачами Реєстру (далі – Користувач) є:</w:t>
      </w:r>
    </w:p>
    <w:p w14:paraId="7122A184" w14:textId="5B88D051" w:rsidR="002863B4" w:rsidRPr="00211227" w:rsidRDefault="00F479E5"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 w:name="n37"/>
      <w:bookmarkEnd w:id="25"/>
      <w:r w:rsidRPr="00211227">
        <w:rPr>
          <w:rFonts w:ascii="Times New Roman" w:eastAsia="Times New Roman" w:hAnsi="Times New Roman" w:cs="Times New Roman"/>
          <w:color w:val="000000" w:themeColor="text1"/>
          <w:sz w:val="28"/>
          <w:szCs w:val="28"/>
          <w:lang w:eastAsia="uk-UA"/>
        </w:rPr>
        <w:t>к</w:t>
      </w:r>
      <w:r w:rsidR="002863B4" w:rsidRPr="00211227">
        <w:rPr>
          <w:rFonts w:ascii="Times New Roman" w:eastAsia="Times New Roman" w:hAnsi="Times New Roman" w:cs="Times New Roman"/>
          <w:color w:val="000000" w:themeColor="text1"/>
          <w:sz w:val="28"/>
          <w:szCs w:val="28"/>
          <w:lang w:eastAsia="uk-UA"/>
        </w:rPr>
        <w:t>ерівники</w:t>
      </w:r>
      <w:r w:rsidRPr="00211227">
        <w:rPr>
          <w:rFonts w:ascii="Times New Roman" w:eastAsia="Times New Roman" w:hAnsi="Times New Roman" w:cs="Times New Roman"/>
          <w:color w:val="000000" w:themeColor="text1"/>
          <w:sz w:val="28"/>
          <w:szCs w:val="28"/>
          <w:lang w:eastAsia="uk-UA"/>
        </w:rPr>
        <w:t xml:space="preserve"> органів</w:t>
      </w:r>
      <w:r w:rsidR="002863B4" w:rsidRPr="00211227">
        <w:rPr>
          <w:rFonts w:ascii="Times New Roman" w:eastAsia="Times New Roman" w:hAnsi="Times New Roman" w:cs="Times New Roman"/>
          <w:color w:val="000000" w:themeColor="text1"/>
          <w:sz w:val="28"/>
          <w:szCs w:val="28"/>
          <w:lang w:eastAsia="uk-UA"/>
        </w:rPr>
        <w:t xml:space="preserve"> прокуратур</w:t>
      </w:r>
      <w:r w:rsidRPr="00211227">
        <w:rPr>
          <w:rFonts w:ascii="Times New Roman" w:eastAsia="Times New Roman" w:hAnsi="Times New Roman" w:cs="Times New Roman"/>
          <w:color w:val="000000" w:themeColor="text1"/>
          <w:sz w:val="28"/>
          <w:szCs w:val="28"/>
          <w:lang w:eastAsia="uk-UA"/>
        </w:rPr>
        <w:t>и</w:t>
      </w:r>
      <w:r w:rsidR="005D249E" w:rsidRPr="00211227">
        <w:rPr>
          <w:rFonts w:ascii="Times New Roman" w:eastAsia="Times New Roman" w:hAnsi="Times New Roman" w:cs="Times New Roman"/>
          <w:color w:val="000000" w:themeColor="text1"/>
          <w:sz w:val="28"/>
          <w:szCs w:val="28"/>
          <w:lang w:eastAsia="uk-UA"/>
        </w:rPr>
        <w:t>,</w:t>
      </w:r>
      <w:r w:rsidR="002863B4" w:rsidRPr="00211227">
        <w:rPr>
          <w:rFonts w:ascii="Times New Roman" w:eastAsia="Times New Roman" w:hAnsi="Times New Roman" w:cs="Times New Roman"/>
          <w:color w:val="000000" w:themeColor="text1"/>
          <w:sz w:val="28"/>
          <w:szCs w:val="28"/>
          <w:lang w:eastAsia="uk-UA"/>
        </w:rPr>
        <w:t xml:space="preserve"> органів досудового розслідування</w:t>
      </w:r>
      <w:r w:rsidR="005D249E" w:rsidRPr="00211227">
        <w:rPr>
          <w:rFonts w:ascii="Times New Roman" w:eastAsia="Times New Roman" w:hAnsi="Times New Roman" w:cs="Times New Roman"/>
          <w:color w:val="000000" w:themeColor="text1"/>
          <w:sz w:val="28"/>
          <w:szCs w:val="28"/>
          <w:lang w:eastAsia="uk-UA"/>
        </w:rPr>
        <w:t xml:space="preserve"> та органів дізнання</w:t>
      </w:r>
      <w:r w:rsidR="002863B4" w:rsidRPr="00211227">
        <w:rPr>
          <w:rFonts w:ascii="Times New Roman" w:eastAsia="Times New Roman" w:hAnsi="Times New Roman" w:cs="Times New Roman"/>
          <w:color w:val="000000" w:themeColor="text1"/>
          <w:sz w:val="28"/>
          <w:szCs w:val="28"/>
          <w:lang w:eastAsia="uk-UA"/>
        </w:rPr>
        <w:t>;</w:t>
      </w:r>
    </w:p>
    <w:p w14:paraId="589B293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6" w:name="n38"/>
      <w:bookmarkEnd w:id="26"/>
      <w:r w:rsidRPr="00211227">
        <w:rPr>
          <w:rFonts w:ascii="Times New Roman" w:eastAsia="Times New Roman" w:hAnsi="Times New Roman" w:cs="Times New Roman"/>
          <w:color w:val="000000" w:themeColor="text1"/>
          <w:sz w:val="28"/>
          <w:szCs w:val="28"/>
          <w:lang w:eastAsia="uk-UA"/>
        </w:rPr>
        <w:t>прокурори;</w:t>
      </w:r>
    </w:p>
    <w:p w14:paraId="5388B197" w14:textId="310BA1EB"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 w:name="n39"/>
      <w:bookmarkEnd w:id="27"/>
      <w:r w:rsidRPr="00211227">
        <w:rPr>
          <w:rFonts w:ascii="Times New Roman" w:eastAsia="Times New Roman" w:hAnsi="Times New Roman" w:cs="Times New Roman"/>
          <w:color w:val="000000" w:themeColor="text1"/>
          <w:sz w:val="28"/>
          <w:szCs w:val="28"/>
          <w:lang w:eastAsia="uk-UA"/>
        </w:rPr>
        <w:t>слідчі органів поліції, безпеки, органів, що здійснюють контроль за додержанням податкового законодавства</w:t>
      </w:r>
      <w:r w:rsidR="00325BF8"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та Державного бюро розслідувань, детективи Національного бюро;</w:t>
      </w:r>
    </w:p>
    <w:p w14:paraId="3E11D7CE" w14:textId="0FB49DF7" w:rsidR="005D249E" w:rsidRPr="00211227" w:rsidRDefault="005D249E"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11227">
        <w:rPr>
          <w:rFonts w:ascii="Times New Roman" w:eastAsia="Times New Roman" w:hAnsi="Times New Roman" w:cs="Times New Roman"/>
          <w:color w:val="000000" w:themeColor="text1"/>
          <w:sz w:val="28"/>
          <w:szCs w:val="28"/>
          <w:lang w:eastAsia="uk-UA"/>
        </w:rPr>
        <w:t xml:space="preserve">дізнавачі </w:t>
      </w:r>
      <w:r w:rsidR="0076626E" w:rsidRPr="00211227">
        <w:rPr>
          <w:rFonts w:ascii="Times New Roman" w:hAnsi="Times New Roman" w:cs="Times New Roman"/>
          <w:color w:val="000000" w:themeColor="text1"/>
          <w:sz w:val="28"/>
          <w:szCs w:val="28"/>
        </w:rPr>
        <w:t xml:space="preserve">підрозділів дізнання </w:t>
      </w:r>
      <w:r w:rsidRPr="00211227">
        <w:rPr>
          <w:rFonts w:ascii="Times New Roman" w:eastAsia="Times New Roman" w:hAnsi="Times New Roman" w:cs="Times New Roman"/>
          <w:color w:val="000000" w:themeColor="text1"/>
          <w:sz w:val="28"/>
          <w:szCs w:val="28"/>
          <w:lang w:eastAsia="uk-UA"/>
        </w:rPr>
        <w:t>органів поліції, безпеки, органів, що здійснюють контроль за додержанням податкового законодавства, та органів Державного бюро розслідувань, а також уповноважені особи інших підрозділів зазначених органів;</w:t>
      </w:r>
    </w:p>
    <w:p w14:paraId="4D90CD88" w14:textId="5E07EDE8"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8" w:name="n790"/>
      <w:bookmarkStart w:id="29" w:name="n40"/>
      <w:bookmarkEnd w:id="28"/>
      <w:bookmarkEnd w:id="29"/>
      <w:r w:rsidRPr="00211227">
        <w:rPr>
          <w:rFonts w:ascii="Times New Roman" w:eastAsia="Times New Roman" w:hAnsi="Times New Roman" w:cs="Times New Roman"/>
          <w:color w:val="000000" w:themeColor="text1"/>
          <w:sz w:val="28"/>
          <w:szCs w:val="28"/>
          <w:lang w:eastAsia="uk-UA"/>
        </w:rPr>
        <w:t>інші уповноважені особи органів прокуратури</w:t>
      </w:r>
      <w:r w:rsidR="00F479E5"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w:t>
      </w:r>
      <w:r w:rsidR="00F479E5" w:rsidRPr="00211227">
        <w:rPr>
          <w:rFonts w:ascii="Times New Roman" w:eastAsia="Times New Roman" w:hAnsi="Times New Roman" w:cs="Times New Roman"/>
          <w:color w:val="000000" w:themeColor="text1"/>
          <w:sz w:val="28"/>
          <w:szCs w:val="28"/>
          <w:lang w:eastAsia="uk-UA"/>
        </w:rPr>
        <w:t>поліції, безпеки, органів, що здійснюють контроль за додержанням податкового законодавства, Державного бюро розслідувань</w:t>
      </w:r>
      <w:r w:rsidR="002222A0" w:rsidRPr="00211227">
        <w:rPr>
          <w:rFonts w:ascii="Times New Roman" w:eastAsia="Times New Roman" w:hAnsi="Times New Roman" w:cs="Times New Roman"/>
          <w:color w:val="000000" w:themeColor="text1"/>
          <w:sz w:val="28"/>
          <w:szCs w:val="28"/>
          <w:lang w:eastAsia="uk-UA"/>
        </w:rPr>
        <w:t xml:space="preserve"> та</w:t>
      </w:r>
      <w:r w:rsidR="00F479E5" w:rsidRPr="00211227">
        <w:rPr>
          <w:rFonts w:ascii="Times New Roman" w:eastAsia="Times New Roman" w:hAnsi="Times New Roman" w:cs="Times New Roman"/>
          <w:color w:val="000000" w:themeColor="text1"/>
          <w:sz w:val="28"/>
          <w:szCs w:val="28"/>
          <w:lang w:eastAsia="uk-UA"/>
        </w:rPr>
        <w:t xml:space="preserve"> Національного бюро</w:t>
      </w:r>
      <w:r w:rsidRPr="00211227">
        <w:rPr>
          <w:rFonts w:ascii="Times New Roman" w:eastAsia="Times New Roman" w:hAnsi="Times New Roman" w:cs="Times New Roman"/>
          <w:color w:val="000000" w:themeColor="text1"/>
          <w:sz w:val="28"/>
          <w:szCs w:val="28"/>
          <w:lang w:eastAsia="uk-UA"/>
        </w:rPr>
        <w:t>, які виконують функції з інформаційно-аналітичного забезпечення правоохоронних органів та ведення спеціальних обліків (оперативних, оперативно-облікових, дактилоскопічних тощо) відповідно до чинного законодавства.</w:t>
      </w:r>
    </w:p>
    <w:p w14:paraId="4729B020"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0" w:name="n41"/>
      <w:bookmarkEnd w:id="30"/>
      <w:r w:rsidRPr="00211227">
        <w:rPr>
          <w:rFonts w:ascii="Times New Roman" w:eastAsia="Times New Roman" w:hAnsi="Times New Roman" w:cs="Times New Roman"/>
          <w:color w:val="000000" w:themeColor="text1"/>
          <w:sz w:val="28"/>
          <w:szCs w:val="28"/>
          <w:lang w:eastAsia="uk-UA"/>
        </w:rPr>
        <w:t>10. Відомості про Реєстратора та Користувача заносяться до довідника організаційної структури Реєстру окремо щодо кожного органу досудового розслідування та прокуратури.</w:t>
      </w:r>
    </w:p>
    <w:p w14:paraId="2C9BAAA4" w14:textId="16268484" w:rsidR="004D6F67" w:rsidRPr="00211227" w:rsidRDefault="002863B4" w:rsidP="000A1C30">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1" w:name="n42"/>
      <w:bookmarkEnd w:id="31"/>
      <w:r w:rsidRPr="00211227">
        <w:rPr>
          <w:rFonts w:ascii="Times New Roman" w:eastAsia="Times New Roman" w:hAnsi="Times New Roman" w:cs="Times New Roman"/>
          <w:color w:val="000000" w:themeColor="text1"/>
          <w:sz w:val="28"/>
          <w:szCs w:val="28"/>
          <w:lang w:eastAsia="uk-UA"/>
        </w:rPr>
        <w:t>11. Кадрові підрозділи органів прокуратури, поліції, Служби безпеки України, органів, що здійснюють контроль за додержанням податкового законодавства, Національного бюро, Державного бюро розслідувань</w:t>
      </w:r>
      <w:r w:rsidR="000A1C30" w:rsidRPr="00211227">
        <w:rPr>
          <w:rFonts w:ascii="Times New Roman" w:eastAsia="Times New Roman" w:hAnsi="Times New Roman" w:cs="Times New Roman"/>
          <w:color w:val="000000" w:themeColor="text1"/>
          <w:sz w:val="28"/>
          <w:szCs w:val="28"/>
          <w:lang w:eastAsia="uk-UA"/>
        </w:rPr>
        <w:t xml:space="preserve"> не пізніше наступного робочого дня після підписання </w:t>
      </w:r>
      <w:r w:rsidRPr="00211227">
        <w:rPr>
          <w:rFonts w:ascii="Times New Roman" w:eastAsia="Times New Roman" w:hAnsi="Times New Roman" w:cs="Times New Roman"/>
          <w:color w:val="000000" w:themeColor="text1"/>
          <w:sz w:val="28"/>
          <w:szCs w:val="28"/>
          <w:lang w:eastAsia="uk-UA"/>
        </w:rPr>
        <w:t>наказу про призначення</w:t>
      </w:r>
      <w:r w:rsidR="004D6F67" w:rsidRPr="00211227">
        <w:rPr>
          <w:rFonts w:ascii="Times New Roman" w:eastAsia="Times New Roman" w:hAnsi="Times New Roman" w:cs="Times New Roman"/>
          <w:color w:val="000000" w:themeColor="text1"/>
          <w:sz w:val="28"/>
          <w:szCs w:val="28"/>
          <w:lang w:eastAsia="uk-UA"/>
        </w:rPr>
        <w:t>,</w:t>
      </w:r>
      <w:r w:rsidR="004D6F67" w:rsidRPr="00211227">
        <w:rPr>
          <w:color w:val="000000" w:themeColor="text1"/>
        </w:rPr>
        <w:t xml:space="preserve"> </w:t>
      </w:r>
      <w:r w:rsidR="004D6F67" w:rsidRPr="00211227">
        <w:rPr>
          <w:rFonts w:ascii="Times New Roman" w:eastAsia="Times New Roman" w:hAnsi="Times New Roman" w:cs="Times New Roman"/>
          <w:color w:val="000000" w:themeColor="text1"/>
          <w:sz w:val="28"/>
          <w:szCs w:val="28"/>
          <w:lang w:eastAsia="uk-UA"/>
        </w:rPr>
        <w:t>переведення, покладення виконання обов’язків, звільнення чи відсторонення від посади керівника органу прокуратури, прокурора, керівника органу досудового розслідування та слідчого, керівника органу дізнання, дізнавача (уповноваженої особи інших підрозділів), детективів підрозділів детективів та внутрішнього контролю Національного бюро направляють його засвідчену копію чи витяг особам, відповідальн</w:t>
      </w:r>
      <w:r w:rsidR="00325BF8" w:rsidRPr="00211227">
        <w:rPr>
          <w:rFonts w:ascii="Times New Roman" w:eastAsia="Times New Roman" w:hAnsi="Times New Roman" w:cs="Times New Roman"/>
          <w:color w:val="000000" w:themeColor="text1"/>
          <w:sz w:val="28"/>
          <w:szCs w:val="28"/>
          <w:lang w:eastAsia="uk-UA"/>
        </w:rPr>
        <w:t>им</w:t>
      </w:r>
      <w:r w:rsidR="004D6F67" w:rsidRPr="00211227">
        <w:rPr>
          <w:rFonts w:ascii="Times New Roman" w:eastAsia="Times New Roman" w:hAnsi="Times New Roman" w:cs="Times New Roman"/>
          <w:color w:val="000000" w:themeColor="text1"/>
          <w:sz w:val="28"/>
          <w:szCs w:val="28"/>
          <w:lang w:eastAsia="uk-UA"/>
        </w:rPr>
        <w:t xml:space="preserve"> за ведення довідників зазначених відомств, для внесення до них змін про Реєстратора та Користувача.</w:t>
      </w:r>
      <w:r w:rsidR="00530D6A" w:rsidRPr="00211227">
        <w:rPr>
          <w:rFonts w:ascii="Times New Roman" w:eastAsia="Times New Roman" w:hAnsi="Times New Roman" w:cs="Times New Roman"/>
          <w:color w:val="000000" w:themeColor="text1"/>
          <w:sz w:val="28"/>
          <w:szCs w:val="28"/>
          <w:lang w:eastAsia="uk-UA"/>
        </w:rPr>
        <w:t xml:space="preserve"> </w:t>
      </w:r>
    </w:p>
    <w:p w14:paraId="1149F85C" w14:textId="3653F067" w:rsidR="00DF1BBE" w:rsidRPr="00211227" w:rsidRDefault="00DF1BBE" w:rsidP="000A1C30">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11227">
        <w:rPr>
          <w:rFonts w:ascii="Times New Roman" w:eastAsia="Times New Roman" w:hAnsi="Times New Roman" w:cs="Times New Roman"/>
          <w:color w:val="000000" w:themeColor="text1"/>
          <w:sz w:val="28"/>
          <w:szCs w:val="28"/>
          <w:lang w:eastAsia="uk-UA"/>
        </w:rPr>
        <w:t>Начальник підрозділу дізнання, а в разі відсутності підрозділу дізнання – керівник орган</w:t>
      </w:r>
      <w:r w:rsidR="001A5F46" w:rsidRPr="00211227">
        <w:rPr>
          <w:rFonts w:ascii="Times New Roman" w:eastAsia="Times New Roman" w:hAnsi="Times New Roman" w:cs="Times New Roman"/>
          <w:color w:val="000000" w:themeColor="text1"/>
          <w:sz w:val="28"/>
          <w:szCs w:val="28"/>
          <w:lang w:eastAsia="uk-UA"/>
        </w:rPr>
        <w:t>у</w:t>
      </w:r>
      <w:r w:rsidRPr="00211227">
        <w:rPr>
          <w:rFonts w:ascii="Times New Roman" w:eastAsia="Times New Roman" w:hAnsi="Times New Roman" w:cs="Times New Roman"/>
          <w:color w:val="000000" w:themeColor="text1"/>
          <w:sz w:val="28"/>
          <w:szCs w:val="28"/>
          <w:lang w:eastAsia="uk-UA"/>
        </w:rPr>
        <w:t xml:space="preserve"> досудового розслідування</w:t>
      </w:r>
      <w:r w:rsidR="001A5F46"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не пізніше наступного робочого дня після підписання наказу про уповноваження працівника іншого підрозділу здійснювати досудове розслідування кримінальних проступків або </w:t>
      </w:r>
      <w:r w:rsidR="001A5F46" w:rsidRPr="00211227">
        <w:rPr>
          <w:rFonts w:ascii="Times New Roman" w:eastAsia="Times New Roman" w:hAnsi="Times New Roman" w:cs="Times New Roman"/>
          <w:color w:val="000000" w:themeColor="text1"/>
          <w:sz w:val="28"/>
          <w:szCs w:val="28"/>
          <w:lang w:eastAsia="uk-UA"/>
        </w:rPr>
        <w:t xml:space="preserve">про </w:t>
      </w:r>
      <w:r w:rsidRPr="00211227">
        <w:rPr>
          <w:rFonts w:ascii="Times New Roman" w:eastAsia="Times New Roman" w:hAnsi="Times New Roman" w:cs="Times New Roman"/>
          <w:color w:val="000000" w:themeColor="text1"/>
          <w:sz w:val="28"/>
          <w:szCs w:val="28"/>
          <w:lang w:eastAsia="uk-UA"/>
        </w:rPr>
        <w:lastRenderedPageBreak/>
        <w:t>припинення ним таких повноважень забезпечує направлення  його засвідченої копії чи витягу з наказу особам, відповідальним за ведення довідників Реєстру, для внесення до них змін про Реєстратора та Користувача.</w:t>
      </w:r>
    </w:p>
    <w:p w14:paraId="0485D55B"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32" w:name="n791"/>
      <w:bookmarkStart w:id="33" w:name="n43"/>
      <w:bookmarkEnd w:id="32"/>
      <w:bookmarkEnd w:id="33"/>
      <w:r w:rsidRPr="00211227">
        <w:rPr>
          <w:rFonts w:ascii="Times New Roman" w:eastAsia="Times New Roman" w:hAnsi="Times New Roman" w:cs="Times New Roman"/>
          <w:b/>
          <w:bCs/>
          <w:color w:val="000000" w:themeColor="text1"/>
          <w:sz w:val="28"/>
          <w:szCs w:val="28"/>
          <w:lang w:eastAsia="uk-UA"/>
        </w:rPr>
        <w:t>2. Порядок внесення відомостей до Реєстру</w:t>
      </w:r>
    </w:p>
    <w:p w14:paraId="1D56BDAE"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4" w:name="n44"/>
      <w:bookmarkEnd w:id="34"/>
      <w:r w:rsidRPr="00211227">
        <w:rPr>
          <w:rFonts w:ascii="Times New Roman" w:eastAsia="Times New Roman" w:hAnsi="Times New Roman" w:cs="Times New Roman"/>
          <w:color w:val="000000" w:themeColor="text1"/>
          <w:sz w:val="28"/>
          <w:szCs w:val="28"/>
          <w:lang w:eastAsia="uk-UA"/>
        </w:rPr>
        <w:t>1. До Реєстру вносяться відомості про:</w:t>
      </w:r>
    </w:p>
    <w:p w14:paraId="23B789D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5" w:name="n45"/>
      <w:bookmarkEnd w:id="35"/>
      <w:r w:rsidRPr="00211227">
        <w:rPr>
          <w:rFonts w:ascii="Times New Roman" w:eastAsia="Times New Roman" w:hAnsi="Times New Roman" w:cs="Times New Roman"/>
          <w:color w:val="000000" w:themeColor="text1"/>
          <w:sz w:val="28"/>
          <w:szCs w:val="28"/>
          <w:lang w:eastAsia="uk-UA"/>
        </w:rPr>
        <w:t>час та дату надходження заяви, повідомлення про кримінальне правопорушення або виявлення з іншого джерела обставин, що можуть свідчити про вчинення кримінального правопорушення;</w:t>
      </w:r>
    </w:p>
    <w:p w14:paraId="532FB779"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6" w:name="n46"/>
      <w:bookmarkEnd w:id="36"/>
      <w:r w:rsidRPr="00211227">
        <w:rPr>
          <w:rFonts w:ascii="Times New Roman" w:eastAsia="Times New Roman" w:hAnsi="Times New Roman" w:cs="Times New Roman"/>
          <w:color w:val="000000" w:themeColor="text1"/>
          <w:sz w:val="28"/>
          <w:szCs w:val="28"/>
          <w:lang w:eastAsia="uk-UA"/>
        </w:rPr>
        <w:t>прізвище, ім’я, по батькові (найменування) потерпілого або заявника;</w:t>
      </w:r>
    </w:p>
    <w:p w14:paraId="689E89E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7" w:name="n47"/>
      <w:bookmarkEnd w:id="37"/>
      <w:r w:rsidRPr="00211227">
        <w:rPr>
          <w:rFonts w:ascii="Times New Roman" w:eastAsia="Times New Roman" w:hAnsi="Times New Roman" w:cs="Times New Roman"/>
          <w:color w:val="000000" w:themeColor="text1"/>
          <w:sz w:val="28"/>
          <w:szCs w:val="28"/>
          <w:lang w:eastAsia="uk-UA"/>
        </w:rPr>
        <w:t>інше джерело, з якого виявлені обставини, що можуть свідчити про вчинення кримінального правопорушення;</w:t>
      </w:r>
    </w:p>
    <w:p w14:paraId="251D40CE"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8" w:name="n48"/>
      <w:bookmarkEnd w:id="38"/>
      <w:r w:rsidRPr="00211227">
        <w:rPr>
          <w:rFonts w:ascii="Times New Roman" w:eastAsia="Times New Roman" w:hAnsi="Times New Roman" w:cs="Times New Roman"/>
          <w:color w:val="000000" w:themeColor="text1"/>
          <w:sz w:val="28"/>
          <w:szCs w:val="28"/>
          <w:lang w:eastAsia="uk-UA"/>
        </w:rPr>
        <w:t>короткий виклад обставин, що можуть свідчити про вчинення кримінального правопорушення, наведених потерпілим, заявником чи виявлених з іншого джерела;</w:t>
      </w:r>
    </w:p>
    <w:p w14:paraId="6E4BE92A"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9" w:name="n49"/>
      <w:bookmarkEnd w:id="39"/>
      <w:r w:rsidRPr="00211227">
        <w:rPr>
          <w:rFonts w:ascii="Times New Roman" w:eastAsia="Times New Roman" w:hAnsi="Times New Roman" w:cs="Times New Roman"/>
          <w:color w:val="000000" w:themeColor="text1"/>
          <w:sz w:val="28"/>
          <w:szCs w:val="28"/>
          <w:lang w:eastAsia="uk-UA"/>
        </w:rPr>
        <w:t>попередню правову кваліфікацію кримінального правопорушення із зазначенням статті (частини статті) закону України про кримінальну відповідальність;</w:t>
      </w:r>
    </w:p>
    <w:p w14:paraId="713CD14A"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40" w:name="n50"/>
      <w:bookmarkEnd w:id="40"/>
      <w:r w:rsidRPr="00211227">
        <w:rPr>
          <w:rFonts w:ascii="Times New Roman" w:eastAsia="Times New Roman" w:hAnsi="Times New Roman" w:cs="Times New Roman"/>
          <w:color w:val="000000" w:themeColor="text1"/>
          <w:sz w:val="28"/>
          <w:szCs w:val="28"/>
          <w:lang w:eastAsia="uk-UA"/>
        </w:rPr>
        <w:t>передачу матеріалів та відомостей іншому органу досудового розслідування</w:t>
      </w:r>
      <w:r w:rsidR="002001D8"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w:t>
      </w:r>
      <w:r w:rsidR="002001D8" w:rsidRPr="00211227">
        <w:rPr>
          <w:rFonts w:ascii="Times New Roman" w:hAnsi="Times New Roman" w:cs="Times New Roman"/>
          <w:color w:val="000000" w:themeColor="text1"/>
          <w:sz w:val="28"/>
          <w:szCs w:val="28"/>
        </w:rPr>
        <w:t>дізнання</w:t>
      </w:r>
      <w:r w:rsidR="002001D8"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або за місцем проведення досудового розслідування</w:t>
      </w:r>
      <w:r w:rsidR="002001D8"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w:t>
      </w:r>
      <w:hyperlink r:id="rId9" w:anchor="n650" w:tgtFrame="_blank" w:history="1">
        <w:r w:rsidRPr="00211227">
          <w:rPr>
            <w:rFonts w:ascii="Times New Roman" w:eastAsia="Times New Roman" w:hAnsi="Times New Roman" w:cs="Times New Roman"/>
            <w:color w:val="000000" w:themeColor="text1"/>
            <w:sz w:val="28"/>
            <w:szCs w:val="28"/>
            <w:lang w:eastAsia="uk-UA"/>
          </w:rPr>
          <w:t>частина п’ята</w:t>
        </w:r>
      </w:hyperlink>
      <w:r w:rsidRPr="00211227">
        <w:rPr>
          <w:rFonts w:ascii="Times New Roman" w:eastAsia="Times New Roman" w:hAnsi="Times New Roman" w:cs="Times New Roman"/>
          <w:color w:val="000000" w:themeColor="text1"/>
          <w:sz w:val="28"/>
          <w:szCs w:val="28"/>
          <w:lang w:eastAsia="uk-UA"/>
        </w:rPr>
        <w:t> статті 36, </w:t>
      </w:r>
      <w:hyperlink r:id="rId10" w:anchor="n2051" w:tgtFrame="_blank" w:history="1">
        <w:r w:rsidRPr="00211227">
          <w:rPr>
            <w:rFonts w:ascii="Times New Roman" w:eastAsia="Times New Roman" w:hAnsi="Times New Roman" w:cs="Times New Roman"/>
            <w:color w:val="000000" w:themeColor="text1"/>
            <w:sz w:val="28"/>
            <w:szCs w:val="28"/>
            <w:lang w:eastAsia="uk-UA"/>
          </w:rPr>
          <w:t>частина сьома</w:t>
        </w:r>
      </w:hyperlink>
      <w:r w:rsidRPr="00211227">
        <w:rPr>
          <w:rFonts w:ascii="Times New Roman" w:eastAsia="Times New Roman" w:hAnsi="Times New Roman" w:cs="Times New Roman"/>
          <w:color w:val="000000" w:themeColor="text1"/>
          <w:sz w:val="28"/>
          <w:szCs w:val="28"/>
          <w:lang w:eastAsia="uk-UA"/>
        </w:rPr>
        <w:t> статті 214, </w:t>
      </w:r>
      <w:hyperlink r:id="rId11" w:anchor="n2054" w:tgtFrame="_blank" w:history="1">
        <w:r w:rsidRPr="00211227">
          <w:rPr>
            <w:rFonts w:ascii="Times New Roman" w:eastAsia="Times New Roman" w:hAnsi="Times New Roman" w:cs="Times New Roman"/>
            <w:color w:val="000000" w:themeColor="text1"/>
            <w:sz w:val="28"/>
            <w:szCs w:val="28"/>
            <w:lang w:eastAsia="uk-UA"/>
          </w:rPr>
          <w:t>статті 216</w:t>
        </w:r>
      </w:hyperlink>
      <w:r w:rsidRPr="00211227">
        <w:rPr>
          <w:rFonts w:ascii="Times New Roman" w:eastAsia="Times New Roman" w:hAnsi="Times New Roman" w:cs="Times New Roman"/>
          <w:color w:val="000000" w:themeColor="text1"/>
          <w:sz w:val="28"/>
          <w:szCs w:val="28"/>
          <w:lang w:eastAsia="uk-UA"/>
        </w:rPr>
        <w:t>, </w:t>
      </w:r>
      <w:hyperlink r:id="rId12" w:anchor="n2070" w:tgtFrame="_blank" w:history="1">
        <w:r w:rsidRPr="00211227">
          <w:rPr>
            <w:rFonts w:ascii="Times New Roman" w:eastAsia="Times New Roman" w:hAnsi="Times New Roman" w:cs="Times New Roman"/>
            <w:color w:val="000000" w:themeColor="text1"/>
            <w:sz w:val="28"/>
            <w:szCs w:val="28"/>
            <w:lang w:eastAsia="uk-UA"/>
          </w:rPr>
          <w:t>218</w:t>
        </w:r>
      </w:hyperlink>
      <w:r w:rsidR="00BC492B" w:rsidRPr="00211227">
        <w:rPr>
          <w:rFonts w:ascii="Times New Roman" w:eastAsia="Times New Roman" w:hAnsi="Times New Roman" w:cs="Times New Roman"/>
          <w:color w:val="000000" w:themeColor="text1"/>
          <w:sz w:val="28"/>
          <w:szCs w:val="28"/>
          <w:lang w:eastAsia="uk-UA"/>
        </w:rPr>
        <w:t xml:space="preserve">, пункт </w:t>
      </w:r>
      <w:r w:rsidR="00777A8B" w:rsidRPr="00211227">
        <w:rPr>
          <w:rFonts w:ascii="Times New Roman" w:eastAsia="Times New Roman" w:hAnsi="Times New Roman" w:cs="Times New Roman"/>
          <w:color w:val="000000" w:themeColor="text1"/>
          <w:sz w:val="28"/>
          <w:szCs w:val="28"/>
          <w:lang w:eastAsia="uk-UA"/>
        </w:rPr>
        <w:t>4 частини другої статті 301</w:t>
      </w:r>
      <w:r w:rsidRPr="00211227">
        <w:rPr>
          <w:rFonts w:ascii="Times New Roman" w:eastAsia="Times New Roman" w:hAnsi="Times New Roman" w:cs="Times New Roman"/>
          <w:color w:val="000000" w:themeColor="text1"/>
          <w:sz w:val="28"/>
          <w:szCs w:val="28"/>
          <w:lang w:eastAsia="uk-UA"/>
        </w:rPr>
        <w:t> КПК України);</w:t>
      </w:r>
    </w:p>
    <w:p w14:paraId="4535E66A" w14:textId="04B6D7D5"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41" w:name="n51"/>
      <w:bookmarkEnd w:id="41"/>
      <w:r w:rsidRPr="00211227">
        <w:rPr>
          <w:rFonts w:ascii="Times New Roman" w:eastAsia="Times New Roman" w:hAnsi="Times New Roman" w:cs="Times New Roman"/>
          <w:color w:val="000000" w:themeColor="text1"/>
          <w:sz w:val="28"/>
          <w:szCs w:val="28"/>
          <w:lang w:eastAsia="uk-UA"/>
        </w:rPr>
        <w:t xml:space="preserve">прізвище, ім’я, по батькові керівника </w:t>
      </w:r>
      <w:r w:rsidR="004D6F67" w:rsidRPr="00211227">
        <w:rPr>
          <w:rFonts w:ascii="Times New Roman" w:eastAsia="Times New Roman" w:hAnsi="Times New Roman" w:cs="Times New Roman"/>
          <w:color w:val="000000" w:themeColor="text1"/>
          <w:sz w:val="28"/>
          <w:szCs w:val="28"/>
          <w:lang w:eastAsia="uk-UA"/>
        </w:rPr>
        <w:t xml:space="preserve">органу </w:t>
      </w:r>
      <w:r w:rsidRPr="00211227">
        <w:rPr>
          <w:rFonts w:ascii="Times New Roman" w:eastAsia="Times New Roman" w:hAnsi="Times New Roman" w:cs="Times New Roman"/>
          <w:color w:val="000000" w:themeColor="text1"/>
          <w:sz w:val="28"/>
          <w:szCs w:val="28"/>
          <w:lang w:eastAsia="uk-UA"/>
        </w:rPr>
        <w:t>прокуратури,</w:t>
      </w:r>
      <w:r w:rsidR="0092727D" w:rsidRPr="00211227">
        <w:rPr>
          <w:rFonts w:ascii="Times New Roman" w:eastAsia="Times New Roman" w:hAnsi="Times New Roman" w:cs="Times New Roman"/>
          <w:color w:val="000000" w:themeColor="text1"/>
          <w:sz w:val="28"/>
          <w:szCs w:val="28"/>
          <w:lang w:eastAsia="uk-UA"/>
        </w:rPr>
        <w:t xml:space="preserve"> прокурора, керівника органу досудового розслідування, слідчого,</w:t>
      </w:r>
      <w:r w:rsidR="00532206" w:rsidRPr="00211227">
        <w:rPr>
          <w:rFonts w:ascii="Times New Roman" w:eastAsia="Times New Roman" w:hAnsi="Times New Roman" w:cs="Times New Roman"/>
          <w:color w:val="000000" w:themeColor="text1"/>
          <w:sz w:val="28"/>
          <w:szCs w:val="28"/>
          <w:lang w:eastAsia="uk-UA"/>
        </w:rPr>
        <w:t xml:space="preserve"> детектива,</w:t>
      </w:r>
      <w:r w:rsidR="0092727D" w:rsidRPr="00211227">
        <w:rPr>
          <w:rFonts w:ascii="Times New Roman" w:eastAsia="Times New Roman" w:hAnsi="Times New Roman" w:cs="Times New Roman"/>
          <w:color w:val="000000" w:themeColor="text1"/>
          <w:sz w:val="28"/>
          <w:szCs w:val="28"/>
          <w:lang w:eastAsia="uk-UA"/>
        </w:rPr>
        <w:t xml:space="preserve"> керівника органу дізнання, дізнавача (уповноваженої особи інших підрозділів), </w:t>
      </w:r>
      <w:r w:rsidRPr="00211227">
        <w:rPr>
          <w:rFonts w:ascii="Times New Roman" w:eastAsia="Times New Roman" w:hAnsi="Times New Roman" w:cs="Times New Roman"/>
          <w:color w:val="000000" w:themeColor="text1"/>
          <w:sz w:val="28"/>
          <w:szCs w:val="28"/>
          <w:lang w:eastAsia="uk-UA"/>
        </w:rPr>
        <w:t>який вніс відомості до Реєстру та/або розпочав досудове розслідування та/або здійснює досудове розслідування чи процесуальне керівництво;</w:t>
      </w:r>
    </w:p>
    <w:p w14:paraId="3FD544F4"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42" w:name="n792"/>
      <w:bookmarkStart w:id="43" w:name="n52"/>
      <w:bookmarkEnd w:id="42"/>
      <w:bookmarkEnd w:id="43"/>
      <w:r w:rsidRPr="00211227">
        <w:rPr>
          <w:rFonts w:ascii="Times New Roman" w:eastAsia="Times New Roman" w:hAnsi="Times New Roman" w:cs="Times New Roman"/>
          <w:color w:val="000000" w:themeColor="text1"/>
          <w:sz w:val="28"/>
          <w:szCs w:val="28"/>
          <w:lang w:eastAsia="uk-UA"/>
        </w:rPr>
        <w:t>дату</w:t>
      </w:r>
      <w:r w:rsidR="00777A8B" w:rsidRPr="00211227">
        <w:rPr>
          <w:rFonts w:ascii="Times New Roman" w:eastAsia="Times New Roman" w:hAnsi="Times New Roman" w:cs="Times New Roman"/>
          <w:color w:val="000000" w:themeColor="text1"/>
          <w:sz w:val="28"/>
          <w:szCs w:val="28"/>
          <w:lang w:eastAsia="uk-UA"/>
        </w:rPr>
        <w:t xml:space="preserve"> та час</w:t>
      </w:r>
      <w:r w:rsidRPr="00211227">
        <w:rPr>
          <w:rFonts w:ascii="Times New Roman" w:eastAsia="Times New Roman" w:hAnsi="Times New Roman" w:cs="Times New Roman"/>
          <w:color w:val="000000" w:themeColor="text1"/>
          <w:sz w:val="28"/>
          <w:szCs w:val="28"/>
          <w:lang w:eastAsia="uk-UA"/>
        </w:rPr>
        <w:t xml:space="preserve"> затримання особи (звільнення);</w:t>
      </w:r>
    </w:p>
    <w:p w14:paraId="73C31350"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44" w:name="n824"/>
      <w:bookmarkStart w:id="45" w:name="n53"/>
      <w:bookmarkEnd w:id="44"/>
      <w:bookmarkEnd w:id="45"/>
      <w:r w:rsidRPr="00211227">
        <w:rPr>
          <w:rFonts w:ascii="Times New Roman" w:eastAsia="Times New Roman" w:hAnsi="Times New Roman" w:cs="Times New Roman"/>
          <w:color w:val="000000" w:themeColor="text1"/>
          <w:sz w:val="28"/>
          <w:szCs w:val="28"/>
          <w:lang w:eastAsia="uk-UA"/>
        </w:rPr>
        <w:t>обрання, зміну та скасування запобіжного заходу (</w:t>
      </w:r>
      <w:hyperlink r:id="rId13" w:anchor="n1713" w:tgtFrame="_blank" w:history="1">
        <w:r w:rsidRPr="00211227">
          <w:rPr>
            <w:rFonts w:ascii="Times New Roman" w:eastAsia="Times New Roman" w:hAnsi="Times New Roman" w:cs="Times New Roman"/>
            <w:color w:val="000000" w:themeColor="text1"/>
            <w:sz w:val="28"/>
            <w:szCs w:val="28"/>
            <w:lang w:eastAsia="uk-UA"/>
          </w:rPr>
          <w:t>статті 176–178</w:t>
        </w:r>
      </w:hyperlink>
      <w:r w:rsidRPr="00211227">
        <w:rPr>
          <w:rFonts w:ascii="Times New Roman" w:eastAsia="Times New Roman" w:hAnsi="Times New Roman" w:cs="Times New Roman"/>
          <w:color w:val="000000" w:themeColor="text1"/>
          <w:sz w:val="28"/>
          <w:szCs w:val="28"/>
          <w:lang w:eastAsia="uk-UA"/>
        </w:rPr>
        <w:t>,</w:t>
      </w:r>
      <w:r w:rsidR="0007059A" w:rsidRPr="00211227">
        <w:rPr>
          <w:rFonts w:ascii="Times New Roman" w:eastAsia="Times New Roman" w:hAnsi="Times New Roman" w:cs="Times New Roman"/>
          <w:color w:val="000000" w:themeColor="text1"/>
          <w:sz w:val="28"/>
          <w:szCs w:val="28"/>
          <w:lang w:eastAsia="uk-UA"/>
        </w:rPr>
        <w:t xml:space="preserve"> </w:t>
      </w:r>
      <w:hyperlink r:id="rId14" w:anchor="n1938" w:tgtFrame="_blank" w:history="1">
        <w:r w:rsidRPr="00211227">
          <w:rPr>
            <w:rFonts w:ascii="Times New Roman" w:eastAsia="Times New Roman" w:hAnsi="Times New Roman" w:cs="Times New Roman"/>
            <w:color w:val="000000" w:themeColor="text1"/>
            <w:sz w:val="28"/>
            <w:szCs w:val="28"/>
            <w:lang w:eastAsia="uk-UA"/>
          </w:rPr>
          <w:t>200</w:t>
        </w:r>
      </w:hyperlink>
      <w:r w:rsidRPr="00211227">
        <w:rPr>
          <w:rFonts w:ascii="Times New Roman" w:eastAsia="Times New Roman" w:hAnsi="Times New Roman" w:cs="Times New Roman"/>
          <w:color w:val="000000" w:themeColor="text1"/>
          <w:sz w:val="28"/>
          <w:szCs w:val="28"/>
          <w:lang w:eastAsia="uk-UA"/>
        </w:rPr>
        <w:t>,</w:t>
      </w:r>
      <w:r w:rsidR="0007059A" w:rsidRPr="00211227">
        <w:rPr>
          <w:rFonts w:ascii="Times New Roman" w:eastAsia="Times New Roman" w:hAnsi="Times New Roman" w:cs="Times New Roman"/>
          <w:color w:val="000000" w:themeColor="text1"/>
          <w:sz w:val="28"/>
          <w:szCs w:val="28"/>
          <w:lang w:eastAsia="uk-UA"/>
        </w:rPr>
        <w:t xml:space="preserve"> </w:t>
      </w:r>
      <w:hyperlink r:id="rId15" w:anchor="n1958" w:tgtFrame="_blank" w:history="1">
        <w:r w:rsidRPr="00211227">
          <w:rPr>
            <w:rFonts w:ascii="Times New Roman" w:eastAsia="Times New Roman" w:hAnsi="Times New Roman" w:cs="Times New Roman"/>
            <w:color w:val="000000" w:themeColor="text1"/>
            <w:sz w:val="28"/>
            <w:szCs w:val="28"/>
            <w:lang w:eastAsia="uk-UA"/>
          </w:rPr>
          <w:t>202</w:t>
        </w:r>
      </w:hyperlink>
      <w:r w:rsidRPr="00211227">
        <w:rPr>
          <w:rFonts w:ascii="Times New Roman" w:eastAsia="Times New Roman" w:hAnsi="Times New Roman" w:cs="Times New Roman"/>
          <w:color w:val="000000" w:themeColor="text1"/>
          <w:sz w:val="28"/>
          <w:szCs w:val="28"/>
          <w:lang w:eastAsia="uk-UA"/>
        </w:rPr>
        <w:t>,</w:t>
      </w:r>
      <w:r w:rsidR="00777A8B" w:rsidRPr="00211227">
        <w:rPr>
          <w:rFonts w:ascii="Times New Roman" w:eastAsia="Times New Roman" w:hAnsi="Times New Roman" w:cs="Times New Roman"/>
          <w:color w:val="000000" w:themeColor="text1"/>
          <w:sz w:val="28"/>
          <w:szCs w:val="28"/>
          <w:lang w:eastAsia="uk-UA"/>
        </w:rPr>
        <w:t xml:space="preserve"> 299,</w:t>
      </w:r>
      <w:r w:rsidR="0007059A" w:rsidRPr="00211227">
        <w:rPr>
          <w:rFonts w:ascii="Times New Roman" w:eastAsia="Times New Roman" w:hAnsi="Times New Roman" w:cs="Times New Roman"/>
          <w:color w:val="000000" w:themeColor="text1"/>
          <w:sz w:val="28"/>
          <w:szCs w:val="28"/>
          <w:lang w:eastAsia="uk-UA"/>
        </w:rPr>
        <w:t xml:space="preserve"> </w:t>
      </w:r>
      <w:hyperlink r:id="rId16" w:anchor="n3911" w:tgtFrame="_blank" w:history="1">
        <w:r w:rsidRPr="00211227">
          <w:rPr>
            <w:rFonts w:ascii="Times New Roman" w:eastAsia="Times New Roman" w:hAnsi="Times New Roman" w:cs="Times New Roman"/>
            <w:color w:val="000000" w:themeColor="text1"/>
            <w:sz w:val="28"/>
            <w:szCs w:val="28"/>
            <w:lang w:eastAsia="uk-UA"/>
          </w:rPr>
          <w:t>492</w:t>
        </w:r>
      </w:hyperlink>
      <w:r w:rsidRPr="00211227">
        <w:rPr>
          <w:rFonts w:ascii="Times New Roman" w:eastAsia="Times New Roman" w:hAnsi="Times New Roman" w:cs="Times New Roman"/>
          <w:color w:val="000000" w:themeColor="text1"/>
          <w:sz w:val="28"/>
          <w:szCs w:val="28"/>
          <w:lang w:eastAsia="uk-UA"/>
        </w:rPr>
        <w:t>,</w:t>
      </w:r>
      <w:r w:rsidR="0007059A" w:rsidRPr="00211227">
        <w:rPr>
          <w:rFonts w:ascii="Times New Roman" w:eastAsia="Times New Roman" w:hAnsi="Times New Roman" w:cs="Times New Roman"/>
          <w:color w:val="000000" w:themeColor="text1"/>
          <w:sz w:val="28"/>
          <w:szCs w:val="28"/>
          <w:lang w:eastAsia="uk-UA"/>
        </w:rPr>
        <w:t xml:space="preserve"> </w:t>
      </w:r>
      <w:hyperlink r:id="rId17" w:anchor="n3915" w:tgtFrame="_blank" w:history="1">
        <w:r w:rsidRPr="00211227">
          <w:rPr>
            <w:rFonts w:ascii="Times New Roman" w:eastAsia="Times New Roman" w:hAnsi="Times New Roman" w:cs="Times New Roman"/>
            <w:color w:val="000000" w:themeColor="text1"/>
            <w:sz w:val="28"/>
            <w:szCs w:val="28"/>
            <w:lang w:eastAsia="uk-UA"/>
          </w:rPr>
          <w:t>493</w:t>
        </w:r>
      </w:hyperlink>
      <w:r w:rsidRPr="00211227">
        <w:rPr>
          <w:rFonts w:ascii="Times New Roman" w:eastAsia="Times New Roman" w:hAnsi="Times New Roman" w:cs="Times New Roman"/>
          <w:color w:val="000000" w:themeColor="text1"/>
          <w:sz w:val="28"/>
          <w:szCs w:val="28"/>
          <w:lang w:eastAsia="uk-UA"/>
        </w:rPr>
        <w:t>,</w:t>
      </w:r>
      <w:r w:rsidR="0007059A" w:rsidRPr="00211227">
        <w:rPr>
          <w:rFonts w:ascii="Times New Roman" w:eastAsia="Times New Roman" w:hAnsi="Times New Roman" w:cs="Times New Roman"/>
          <w:color w:val="000000" w:themeColor="text1"/>
          <w:sz w:val="28"/>
          <w:szCs w:val="28"/>
          <w:lang w:eastAsia="uk-UA"/>
        </w:rPr>
        <w:t xml:space="preserve"> </w:t>
      </w:r>
      <w:hyperlink r:id="rId18" w:anchor="n3983" w:tgtFrame="_blank" w:history="1">
        <w:r w:rsidRPr="00211227">
          <w:rPr>
            <w:rFonts w:ascii="Times New Roman" w:eastAsia="Times New Roman" w:hAnsi="Times New Roman" w:cs="Times New Roman"/>
            <w:color w:val="000000" w:themeColor="text1"/>
            <w:sz w:val="28"/>
            <w:szCs w:val="28"/>
            <w:lang w:eastAsia="uk-UA"/>
          </w:rPr>
          <w:t>508</w:t>
        </w:r>
      </w:hyperlink>
      <w:r w:rsidR="00511273"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1DC8D9A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46" w:name="n54"/>
      <w:bookmarkEnd w:id="46"/>
      <w:r w:rsidRPr="00211227">
        <w:rPr>
          <w:rFonts w:ascii="Times New Roman" w:eastAsia="Times New Roman" w:hAnsi="Times New Roman" w:cs="Times New Roman"/>
          <w:color w:val="000000" w:themeColor="text1"/>
          <w:sz w:val="28"/>
          <w:szCs w:val="28"/>
          <w:lang w:eastAsia="uk-UA"/>
        </w:rPr>
        <w:t>час та дату повідомлення про підозру, зміну, скасування повідомлення про підозру, особу, яку повідомлено про підозру, правову кваліфікацію кримінального правопорушення, у вчиненні якого підозрюється особа, із зазначенням статті (частини статті) закону України про кримінальну відповідальність (</w:t>
      </w:r>
      <w:hyperlink r:id="rId19" w:anchor="n2507" w:tgtFrame="_blank" w:history="1">
        <w:r w:rsidRPr="00211227">
          <w:rPr>
            <w:rFonts w:ascii="Times New Roman" w:eastAsia="Times New Roman" w:hAnsi="Times New Roman" w:cs="Times New Roman"/>
            <w:color w:val="000000" w:themeColor="text1"/>
            <w:sz w:val="28"/>
            <w:szCs w:val="28"/>
            <w:lang w:eastAsia="uk-UA"/>
          </w:rPr>
          <w:t>частина четверта</w:t>
        </w:r>
      </w:hyperlink>
      <w:r w:rsidR="0007059A"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278,</w:t>
      </w:r>
      <w:hyperlink r:id="rId20" w:anchor="n2508" w:tgtFrame="_blank" w:history="1">
        <w:r w:rsidR="0007059A"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стаття 279</w:t>
        </w:r>
      </w:hyperlink>
      <w:r w:rsidRPr="00211227">
        <w:rPr>
          <w:rFonts w:ascii="Times New Roman" w:eastAsia="Times New Roman" w:hAnsi="Times New Roman" w:cs="Times New Roman"/>
          <w:color w:val="000000" w:themeColor="text1"/>
          <w:sz w:val="28"/>
          <w:szCs w:val="28"/>
          <w:lang w:eastAsia="uk-UA"/>
        </w:rPr>
        <w:t>,</w:t>
      </w:r>
      <w:r w:rsidR="00777A8B" w:rsidRPr="00211227">
        <w:rPr>
          <w:rFonts w:ascii="Times New Roman" w:hAnsi="Times New Roman" w:cs="Times New Roman"/>
          <w:color w:val="000000" w:themeColor="text1"/>
          <w:sz w:val="28"/>
          <w:szCs w:val="28"/>
        </w:rPr>
        <w:t xml:space="preserve"> </w:t>
      </w:r>
      <w:r w:rsidR="00777A8B" w:rsidRPr="00211227">
        <w:rPr>
          <w:rFonts w:ascii="Times New Roman" w:eastAsia="Times New Roman" w:hAnsi="Times New Roman" w:cs="Times New Roman"/>
          <w:color w:val="000000" w:themeColor="text1"/>
          <w:sz w:val="28"/>
          <w:szCs w:val="28"/>
          <w:lang w:eastAsia="uk-UA"/>
        </w:rPr>
        <w:t xml:space="preserve">частина </w:t>
      </w:r>
      <w:r w:rsidR="00E94CAE" w:rsidRPr="00211227">
        <w:rPr>
          <w:rFonts w:ascii="Times New Roman" w:eastAsia="Times New Roman" w:hAnsi="Times New Roman" w:cs="Times New Roman"/>
          <w:color w:val="000000" w:themeColor="text1"/>
          <w:sz w:val="28"/>
          <w:szCs w:val="28"/>
          <w:lang w:eastAsia="uk-UA"/>
        </w:rPr>
        <w:t>перша</w:t>
      </w:r>
      <w:r w:rsidR="00777A8B" w:rsidRPr="00211227">
        <w:rPr>
          <w:rFonts w:ascii="Times New Roman" w:eastAsia="Times New Roman" w:hAnsi="Times New Roman" w:cs="Times New Roman"/>
          <w:color w:val="000000" w:themeColor="text1"/>
          <w:sz w:val="28"/>
          <w:szCs w:val="28"/>
          <w:lang w:eastAsia="uk-UA"/>
        </w:rPr>
        <w:t xml:space="preserve"> </w:t>
      </w:r>
      <w:r w:rsidR="00A16B1B" w:rsidRPr="00211227">
        <w:rPr>
          <w:rFonts w:ascii="Times New Roman" w:eastAsia="Times New Roman" w:hAnsi="Times New Roman" w:cs="Times New Roman"/>
          <w:color w:val="000000" w:themeColor="text1"/>
          <w:sz w:val="28"/>
          <w:szCs w:val="28"/>
          <w:lang w:eastAsia="uk-UA"/>
        </w:rPr>
        <w:t xml:space="preserve">       </w:t>
      </w:r>
      <w:r w:rsidR="00777A8B" w:rsidRPr="00211227">
        <w:rPr>
          <w:rFonts w:ascii="Times New Roman" w:eastAsia="Times New Roman" w:hAnsi="Times New Roman" w:cs="Times New Roman"/>
          <w:color w:val="000000" w:themeColor="text1"/>
          <w:sz w:val="28"/>
          <w:szCs w:val="28"/>
          <w:lang w:eastAsia="uk-UA"/>
        </w:rPr>
        <w:t>статті 298</w:t>
      </w:r>
      <w:r w:rsidR="00777A8B" w:rsidRPr="00211227">
        <w:rPr>
          <w:rFonts w:ascii="Times New Roman" w:eastAsia="Times New Roman" w:hAnsi="Times New Roman" w:cs="Times New Roman"/>
          <w:color w:val="000000" w:themeColor="text1"/>
          <w:sz w:val="28"/>
          <w:szCs w:val="28"/>
          <w:vertAlign w:val="superscript"/>
          <w:lang w:eastAsia="uk-UA"/>
        </w:rPr>
        <w:t>4</w:t>
      </w:r>
      <w:r w:rsidR="00777A8B" w:rsidRPr="00211227">
        <w:rPr>
          <w:rFonts w:ascii="Times New Roman" w:eastAsia="Times New Roman" w:hAnsi="Times New Roman" w:cs="Times New Roman"/>
          <w:color w:val="000000" w:themeColor="text1"/>
          <w:sz w:val="28"/>
          <w:szCs w:val="28"/>
          <w:lang w:eastAsia="uk-UA"/>
        </w:rPr>
        <w:t>,</w:t>
      </w:r>
      <w:r w:rsidR="0007059A" w:rsidRPr="00211227">
        <w:rPr>
          <w:rFonts w:ascii="Times New Roman" w:eastAsia="Times New Roman" w:hAnsi="Times New Roman" w:cs="Times New Roman"/>
          <w:color w:val="000000" w:themeColor="text1"/>
          <w:sz w:val="28"/>
          <w:szCs w:val="28"/>
          <w:lang w:eastAsia="uk-UA"/>
        </w:rPr>
        <w:t xml:space="preserve"> </w:t>
      </w:r>
      <w:hyperlink r:id="rId21" w:anchor="n2724" w:tgtFrame="_blank" w:history="1">
        <w:r w:rsidRPr="00211227">
          <w:rPr>
            <w:rFonts w:ascii="Times New Roman" w:eastAsia="Times New Roman" w:hAnsi="Times New Roman" w:cs="Times New Roman"/>
            <w:color w:val="000000" w:themeColor="text1"/>
            <w:sz w:val="28"/>
            <w:szCs w:val="28"/>
            <w:lang w:eastAsia="uk-UA"/>
          </w:rPr>
          <w:t>частина друга</w:t>
        </w:r>
      </w:hyperlink>
      <w:r w:rsidR="0007059A"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307 КПК України);</w:t>
      </w:r>
    </w:p>
    <w:p w14:paraId="3D51A8D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47" w:name="n825"/>
      <w:bookmarkStart w:id="48" w:name="n55"/>
      <w:bookmarkEnd w:id="47"/>
      <w:bookmarkEnd w:id="48"/>
      <w:r w:rsidRPr="00211227">
        <w:rPr>
          <w:rFonts w:ascii="Times New Roman" w:eastAsia="Times New Roman" w:hAnsi="Times New Roman" w:cs="Times New Roman"/>
          <w:color w:val="000000" w:themeColor="text1"/>
          <w:sz w:val="28"/>
          <w:szCs w:val="28"/>
          <w:lang w:eastAsia="uk-UA"/>
        </w:rPr>
        <w:t xml:space="preserve">час та дату складання повідомлення про підозру, особу, стосовно якої складено повідомлення про підозру, правову кваліфікацію кримінального правопорушення, у вчиненні якого підозрюється особа, із зазначенням статті (частини статті) закону України про кримінальну відповідальність у разі </w:t>
      </w:r>
      <w:r w:rsidRPr="00211227">
        <w:rPr>
          <w:rFonts w:ascii="Times New Roman" w:eastAsia="Times New Roman" w:hAnsi="Times New Roman" w:cs="Times New Roman"/>
          <w:color w:val="000000" w:themeColor="text1"/>
          <w:sz w:val="28"/>
          <w:szCs w:val="28"/>
          <w:lang w:eastAsia="uk-UA"/>
        </w:rPr>
        <w:lastRenderedPageBreak/>
        <w:t>неможливості повідомлення такій особі про підозру з об’єктивних причин (</w:t>
      </w:r>
      <w:hyperlink r:id="rId22" w:anchor="n2492" w:tgtFrame="_blank" w:history="1">
        <w:r w:rsidRPr="00211227">
          <w:rPr>
            <w:rFonts w:ascii="Times New Roman" w:eastAsia="Times New Roman" w:hAnsi="Times New Roman" w:cs="Times New Roman"/>
            <w:color w:val="000000" w:themeColor="text1"/>
            <w:sz w:val="28"/>
            <w:szCs w:val="28"/>
            <w:lang w:eastAsia="uk-UA"/>
          </w:rPr>
          <w:t>стаття 277</w:t>
        </w:r>
      </w:hyperlink>
      <w:r w:rsidR="00777A8B" w:rsidRPr="00211227">
        <w:rPr>
          <w:rFonts w:ascii="Times New Roman" w:eastAsia="Times New Roman" w:hAnsi="Times New Roman" w:cs="Times New Roman"/>
          <w:color w:val="000000" w:themeColor="text1"/>
          <w:sz w:val="28"/>
          <w:szCs w:val="28"/>
          <w:lang w:eastAsia="uk-UA"/>
        </w:rPr>
        <w:t xml:space="preserve">, частина </w:t>
      </w:r>
      <w:r w:rsidR="00E94CAE" w:rsidRPr="00211227">
        <w:rPr>
          <w:rFonts w:ascii="Times New Roman" w:eastAsia="Times New Roman" w:hAnsi="Times New Roman" w:cs="Times New Roman"/>
          <w:color w:val="000000" w:themeColor="text1"/>
          <w:sz w:val="28"/>
          <w:szCs w:val="28"/>
          <w:lang w:eastAsia="uk-UA"/>
        </w:rPr>
        <w:t>перша</w:t>
      </w:r>
      <w:r w:rsidR="00777A8B" w:rsidRPr="00211227">
        <w:rPr>
          <w:rFonts w:ascii="Times New Roman" w:eastAsia="Times New Roman" w:hAnsi="Times New Roman" w:cs="Times New Roman"/>
          <w:color w:val="000000" w:themeColor="text1"/>
          <w:sz w:val="28"/>
          <w:szCs w:val="28"/>
          <w:lang w:eastAsia="uk-UA"/>
        </w:rPr>
        <w:t xml:space="preserve"> статті 298</w:t>
      </w:r>
      <w:r w:rsidR="00777A8B" w:rsidRPr="00211227">
        <w:rPr>
          <w:rFonts w:ascii="Times New Roman" w:eastAsia="Times New Roman" w:hAnsi="Times New Roman" w:cs="Times New Roman"/>
          <w:color w:val="000000" w:themeColor="text1"/>
          <w:sz w:val="28"/>
          <w:szCs w:val="28"/>
          <w:vertAlign w:val="superscript"/>
          <w:lang w:eastAsia="uk-UA"/>
        </w:rPr>
        <w:t>4</w:t>
      </w:r>
      <w:r w:rsidR="0007059A"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00C61DAA"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49" w:name="n56"/>
      <w:bookmarkEnd w:id="49"/>
      <w:r w:rsidRPr="00211227">
        <w:rPr>
          <w:rFonts w:ascii="Times New Roman" w:eastAsia="Times New Roman" w:hAnsi="Times New Roman" w:cs="Times New Roman"/>
          <w:color w:val="000000" w:themeColor="text1"/>
          <w:sz w:val="28"/>
          <w:szCs w:val="28"/>
          <w:lang w:eastAsia="uk-UA"/>
        </w:rPr>
        <w:t>юридичну особу, щодо якої можуть застосовуватися заходи кримінально-правового характеру (</w:t>
      </w:r>
      <w:hyperlink r:id="rId23" w:anchor="n4848" w:tgtFrame="_blank" w:history="1">
        <w:r w:rsidRPr="00211227">
          <w:rPr>
            <w:rFonts w:ascii="Times New Roman" w:eastAsia="Times New Roman" w:hAnsi="Times New Roman" w:cs="Times New Roman"/>
            <w:color w:val="000000" w:themeColor="text1"/>
            <w:sz w:val="28"/>
            <w:szCs w:val="28"/>
            <w:lang w:eastAsia="uk-UA"/>
          </w:rPr>
          <w:t>частина восьма</w:t>
        </w:r>
      </w:hyperlink>
      <w:r w:rsidR="0007059A"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214 КПК України</w:t>
      </w:r>
      <w:r w:rsidR="001A342C" w:rsidRPr="00211227">
        <w:rPr>
          <w:rFonts w:ascii="Times New Roman" w:eastAsia="Times New Roman" w:hAnsi="Times New Roman" w:cs="Times New Roman"/>
          <w:color w:val="000000" w:themeColor="text1"/>
          <w:sz w:val="28"/>
          <w:szCs w:val="28"/>
          <w:lang w:eastAsia="uk-UA"/>
        </w:rPr>
        <w:t>, стаття 96</w:t>
      </w:r>
      <w:r w:rsidR="001A342C" w:rsidRPr="00211227">
        <w:rPr>
          <w:rFonts w:ascii="Times New Roman" w:eastAsia="Times New Roman" w:hAnsi="Times New Roman" w:cs="Times New Roman"/>
          <w:color w:val="000000" w:themeColor="text1"/>
          <w:sz w:val="28"/>
          <w:szCs w:val="28"/>
          <w:vertAlign w:val="superscript"/>
          <w:lang w:eastAsia="uk-UA"/>
        </w:rPr>
        <w:t>3</w:t>
      </w:r>
      <w:r w:rsidR="001A342C" w:rsidRPr="00211227">
        <w:rPr>
          <w:rFonts w:ascii="Times New Roman" w:eastAsia="Times New Roman" w:hAnsi="Times New Roman" w:cs="Times New Roman"/>
          <w:color w:val="000000" w:themeColor="text1"/>
          <w:sz w:val="28"/>
          <w:szCs w:val="28"/>
          <w:lang w:eastAsia="uk-UA"/>
        </w:rPr>
        <w:t xml:space="preserve"> </w:t>
      </w:r>
      <w:r w:rsidR="00A16B1B" w:rsidRPr="00211227">
        <w:rPr>
          <w:rFonts w:ascii="Times New Roman" w:eastAsia="Times New Roman" w:hAnsi="Times New Roman" w:cs="Times New Roman"/>
          <w:color w:val="000000" w:themeColor="text1"/>
          <w:sz w:val="28"/>
          <w:szCs w:val="28"/>
          <w:lang w:eastAsia="uk-UA"/>
        </w:rPr>
        <w:t xml:space="preserve">                      </w:t>
      </w:r>
      <w:r w:rsidR="001A342C" w:rsidRPr="00211227">
        <w:rPr>
          <w:rFonts w:ascii="Times New Roman" w:eastAsia="Times New Roman" w:hAnsi="Times New Roman" w:cs="Times New Roman"/>
          <w:color w:val="000000" w:themeColor="text1"/>
          <w:sz w:val="28"/>
          <w:szCs w:val="28"/>
          <w:lang w:eastAsia="uk-UA"/>
        </w:rPr>
        <w:t>КК України</w:t>
      </w:r>
      <w:r w:rsidRPr="00211227">
        <w:rPr>
          <w:rFonts w:ascii="Times New Roman" w:eastAsia="Times New Roman" w:hAnsi="Times New Roman" w:cs="Times New Roman"/>
          <w:color w:val="000000" w:themeColor="text1"/>
          <w:sz w:val="28"/>
          <w:szCs w:val="28"/>
          <w:lang w:eastAsia="uk-UA"/>
        </w:rPr>
        <w:t>);</w:t>
      </w:r>
    </w:p>
    <w:p w14:paraId="4B6CBE0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0" w:name="n57"/>
      <w:bookmarkEnd w:id="50"/>
      <w:r w:rsidRPr="00211227">
        <w:rPr>
          <w:rFonts w:ascii="Times New Roman" w:eastAsia="Times New Roman" w:hAnsi="Times New Roman" w:cs="Times New Roman"/>
          <w:color w:val="000000" w:themeColor="text1"/>
          <w:sz w:val="28"/>
          <w:szCs w:val="28"/>
          <w:lang w:eastAsia="uk-UA"/>
        </w:rPr>
        <w:t>дату та підставу здійснення (скасування) спеціального досудового розслідування (</w:t>
      </w:r>
      <w:hyperlink r:id="rId24" w:anchor="n5144" w:tgtFrame="_blank" w:history="1">
        <w:r w:rsidRPr="00211227">
          <w:rPr>
            <w:rFonts w:ascii="Times New Roman" w:eastAsia="Times New Roman" w:hAnsi="Times New Roman" w:cs="Times New Roman"/>
            <w:color w:val="000000" w:themeColor="text1"/>
            <w:sz w:val="28"/>
            <w:szCs w:val="28"/>
            <w:lang w:eastAsia="uk-UA"/>
          </w:rPr>
          <w:t>частина шоста</w:t>
        </w:r>
      </w:hyperlink>
      <w:r w:rsidR="0007059A"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297</w:t>
      </w:r>
      <w:r w:rsidRPr="00211227">
        <w:rPr>
          <w:rFonts w:ascii="Times New Roman" w:eastAsia="Times New Roman" w:hAnsi="Times New Roman" w:cs="Times New Roman"/>
          <w:b/>
          <w:bCs/>
          <w:color w:val="000000" w:themeColor="text1"/>
          <w:sz w:val="28"/>
          <w:szCs w:val="28"/>
          <w:vertAlign w:val="superscript"/>
          <w:lang w:eastAsia="uk-UA"/>
        </w:rPr>
        <w:t>4</w:t>
      </w:r>
      <w:r w:rsidR="0007059A"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25C2E006" w14:textId="048E3D6E"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1" w:name="n58"/>
      <w:bookmarkEnd w:id="51"/>
      <w:r w:rsidRPr="00211227">
        <w:rPr>
          <w:rFonts w:ascii="Times New Roman" w:eastAsia="Times New Roman" w:hAnsi="Times New Roman" w:cs="Times New Roman"/>
          <w:color w:val="000000" w:themeColor="text1"/>
          <w:sz w:val="28"/>
          <w:szCs w:val="28"/>
          <w:lang w:eastAsia="uk-UA"/>
        </w:rPr>
        <w:t>зупинення та відновлення досудового розслідування (</w:t>
      </w:r>
      <w:hyperlink r:id="rId25" w:anchor="n2518" w:tgtFrame="_blank" w:history="1">
        <w:r w:rsidRPr="00211227">
          <w:rPr>
            <w:rFonts w:ascii="Times New Roman" w:eastAsia="Times New Roman" w:hAnsi="Times New Roman" w:cs="Times New Roman"/>
            <w:color w:val="000000" w:themeColor="text1"/>
            <w:sz w:val="28"/>
            <w:szCs w:val="28"/>
            <w:lang w:eastAsia="uk-UA"/>
          </w:rPr>
          <w:t>частина четверта</w:t>
        </w:r>
      </w:hyperlink>
      <w:r w:rsidRPr="00211227">
        <w:rPr>
          <w:rFonts w:ascii="Times New Roman" w:eastAsia="Times New Roman" w:hAnsi="Times New Roman" w:cs="Times New Roman"/>
          <w:color w:val="000000" w:themeColor="text1"/>
          <w:sz w:val="28"/>
          <w:szCs w:val="28"/>
          <w:lang w:eastAsia="uk-UA"/>
        </w:rPr>
        <w:t> статті 280, </w:t>
      </w:r>
      <w:hyperlink r:id="rId26" w:anchor="n2522" w:tgtFrame="_blank" w:history="1">
        <w:r w:rsidRPr="00211227">
          <w:rPr>
            <w:rFonts w:ascii="Times New Roman" w:eastAsia="Times New Roman" w:hAnsi="Times New Roman" w:cs="Times New Roman"/>
            <w:color w:val="000000" w:themeColor="text1"/>
            <w:sz w:val="28"/>
            <w:szCs w:val="28"/>
            <w:lang w:eastAsia="uk-UA"/>
          </w:rPr>
          <w:t>частина друга</w:t>
        </w:r>
      </w:hyperlink>
      <w:r w:rsidRPr="00211227">
        <w:rPr>
          <w:rFonts w:ascii="Times New Roman" w:eastAsia="Times New Roman" w:hAnsi="Times New Roman" w:cs="Times New Roman"/>
          <w:color w:val="000000" w:themeColor="text1"/>
          <w:sz w:val="28"/>
          <w:szCs w:val="28"/>
          <w:lang w:eastAsia="uk-UA"/>
        </w:rPr>
        <w:t> статті 281, </w:t>
      </w:r>
      <w:hyperlink r:id="rId27" w:anchor="n2527" w:tgtFrame="_blank" w:history="1">
        <w:r w:rsidRPr="00211227">
          <w:rPr>
            <w:rFonts w:ascii="Times New Roman" w:eastAsia="Times New Roman" w:hAnsi="Times New Roman" w:cs="Times New Roman"/>
            <w:color w:val="000000" w:themeColor="text1"/>
            <w:sz w:val="28"/>
            <w:szCs w:val="28"/>
            <w:lang w:eastAsia="uk-UA"/>
          </w:rPr>
          <w:t>частина третя</w:t>
        </w:r>
      </w:hyperlink>
      <w:r w:rsidRPr="00211227">
        <w:rPr>
          <w:rFonts w:ascii="Times New Roman" w:eastAsia="Times New Roman" w:hAnsi="Times New Roman" w:cs="Times New Roman"/>
          <w:color w:val="000000" w:themeColor="text1"/>
          <w:sz w:val="28"/>
          <w:szCs w:val="28"/>
          <w:lang w:eastAsia="uk-UA"/>
        </w:rPr>
        <w:t> статті 282</w:t>
      </w:r>
      <w:r w:rsidR="00777A8B" w:rsidRPr="00211227">
        <w:rPr>
          <w:rFonts w:ascii="Times New Roman" w:eastAsia="Times New Roman" w:hAnsi="Times New Roman" w:cs="Times New Roman"/>
          <w:color w:val="000000" w:themeColor="text1"/>
          <w:sz w:val="28"/>
          <w:szCs w:val="28"/>
          <w:lang w:eastAsia="uk-UA"/>
        </w:rPr>
        <w:t>,</w:t>
      </w:r>
      <w:r w:rsidR="00777A8B" w:rsidRPr="00211227">
        <w:rPr>
          <w:rFonts w:ascii="Times New Roman" w:hAnsi="Times New Roman" w:cs="Times New Roman"/>
          <w:color w:val="000000" w:themeColor="text1"/>
          <w:sz w:val="28"/>
          <w:szCs w:val="28"/>
        </w:rPr>
        <w:t xml:space="preserve"> </w:t>
      </w:r>
      <w:r w:rsidR="00777A8B" w:rsidRPr="00211227">
        <w:rPr>
          <w:rFonts w:ascii="Times New Roman" w:eastAsia="Times New Roman" w:hAnsi="Times New Roman" w:cs="Times New Roman"/>
          <w:color w:val="000000" w:themeColor="text1"/>
          <w:sz w:val="28"/>
          <w:szCs w:val="28"/>
          <w:lang w:eastAsia="uk-UA"/>
        </w:rPr>
        <w:t>частин</w:t>
      </w:r>
      <w:r w:rsidR="00511273" w:rsidRPr="00211227">
        <w:rPr>
          <w:rFonts w:ascii="Times New Roman" w:eastAsia="Times New Roman" w:hAnsi="Times New Roman" w:cs="Times New Roman"/>
          <w:color w:val="000000" w:themeColor="text1"/>
          <w:sz w:val="28"/>
          <w:szCs w:val="28"/>
          <w:lang w:eastAsia="uk-UA"/>
        </w:rPr>
        <w:t>а</w:t>
      </w:r>
      <w:r w:rsidR="00777A8B" w:rsidRPr="00211227">
        <w:rPr>
          <w:rFonts w:ascii="Times New Roman" w:eastAsia="Times New Roman" w:hAnsi="Times New Roman" w:cs="Times New Roman"/>
          <w:color w:val="000000" w:themeColor="text1"/>
          <w:sz w:val="28"/>
          <w:szCs w:val="28"/>
          <w:lang w:eastAsia="uk-UA"/>
        </w:rPr>
        <w:t xml:space="preserve"> третя статті</w:t>
      </w:r>
      <w:r w:rsidR="00637A63">
        <w:rPr>
          <w:rFonts w:ascii="Times New Roman" w:eastAsia="Times New Roman" w:hAnsi="Times New Roman" w:cs="Times New Roman"/>
          <w:color w:val="000000" w:themeColor="text1"/>
          <w:sz w:val="28"/>
          <w:szCs w:val="28"/>
          <w:lang w:eastAsia="uk-UA"/>
        </w:rPr>
        <w:t xml:space="preserve"> </w:t>
      </w:r>
      <w:r w:rsidR="00777A8B" w:rsidRPr="00211227">
        <w:rPr>
          <w:rFonts w:ascii="Times New Roman" w:eastAsia="Times New Roman" w:hAnsi="Times New Roman" w:cs="Times New Roman"/>
          <w:color w:val="000000" w:themeColor="text1"/>
          <w:sz w:val="28"/>
          <w:szCs w:val="28"/>
          <w:lang w:eastAsia="uk-UA"/>
        </w:rPr>
        <w:t>298</w:t>
      </w:r>
      <w:r w:rsidR="00777A8B" w:rsidRPr="00211227">
        <w:rPr>
          <w:rFonts w:ascii="Times New Roman" w:eastAsia="Times New Roman" w:hAnsi="Times New Roman" w:cs="Times New Roman"/>
          <w:color w:val="000000" w:themeColor="text1"/>
          <w:sz w:val="28"/>
          <w:szCs w:val="28"/>
          <w:vertAlign w:val="superscript"/>
          <w:lang w:eastAsia="uk-UA"/>
        </w:rPr>
        <w:t>5</w:t>
      </w:r>
      <w:r w:rsidR="00777A8B"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4018FE14"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2" w:name="n59"/>
      <w:bookmarkEnd w:id="52"/>
      <w:r w:rsidRPr="00211227">
        <w:rPr>
          <w:rFonts w:ascii="Times New Roman" w:eastAsia="Times New Roman" w:hAnsi="Times New Roman" w:cs="Times New Roman"/>
          <w:color w:val="000000" w:themeColor="text1"/>
          <w:sz w:val="28"/>
          <w:szCs w:val="28"/>
          <w:lang w:eastAsia="uk-UA"/>
        </w:rPr>
        <w:t>оголошення розшуку підозрюваного (</w:t>
      </w:r>
      <w:hyperlink r:id="rId28" w:anchor="n2520" w:tgtFrame="_blank" w:history="1">
        <w:r w:rsidRPr="00211227">
          <w:rPr>
            <w:rFonts w:ascii="Times New Roman" w:eastAsia="Times New Roman" w:hAnsi="Times New Roman" w:cs="Times New Roman"/>
            <w:color w:val="000000" w:themeColor="text1"/>
            <w:sz w:val="28"/>
            <w:szCs w:val="28"/>
            <w:lang w:eastAsia="uk-UA"/>
          </w:rPr>
          <w:t>стаття 281</w:t>
        </w:r>
      </w:hyperlink>
      <w:r w:rsidRPr="00211227">
        <w:rPr>
          <w:rFonts w:ascii="Times New Roman" w:eastAsia="Times New Roman" w:hAnsi="Times New Roman" w:cs="Times New Roman"/>
          <w:color w:val="000000" w:themeColor="text1"/>
          <w:sz w:val="28"/>
          <w:szCs w:val="28"/>
          <w:lang w:eastAsia="uk-UA"/>
        </w:rPr>
        <w:t> КПК України);</w:t>
      </w:r>
    </w:p>
    <w:p w14:paraId="19D80C13" w14:textId="46E821CB"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3" w:name="n60"/>
      <w:bookmarkEnd w:id="53"/>
      <w:r w:rsidRPr="00211227">
        <w:rPr>
          <w:rFonts w:ascii="Times New Roman" w:eastAsia="Times New Roman" w:hAnsi="Times New Roman" w:cs="Times New Roman"/>
          <w:color w:val="000000" w:themeColor="text1"/>
          <w:sz w:val="28"/>
          <w:szCs w:val="28"/>
          <w:lang w:eastAsia="uk-UA"/>
        </w:rPr>
        <w:t>об’єднання та виділення матеріалів досудових розслідувань (</w:t>
      </w:r>
      <w:hyperlink r:id="rId29" w:anchor="n2063" w:tgtFrame="_blank" w:history="1">
        <w:r w:rsidRPr="00211227">
          <w:rPr>
            <w:rFonts w:ascii="Times New Roman" w:eastAsia="Times New Roman" w:hAnsi="Times New Roman" w:cs="Times New Roman"/>
            <w:color w:val="000000" w:themeColor="text1"/>
            <w:sz w:val="28"/>
            <w:szCs w:val="28"/>
            <w:lang w:eastAsia="uk-UA"/>
          </w:rPr>
          <w:t>стаття 217</w:t>
        </w:r>
      </w:hyperlink>
      <w:r w:rsidR="00325BF8"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1054015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4" w:name="n61"/>
      <w:bookmarkEnd w:id="54"/>
      <w:r w:rsidRPr="00211227">
        <w:rPr>
          <w:rFonts w:ascii="Times New Roman" w:eastAsia="Times New Roman" w:hAnsi="Times New Roman" w:cs="Times New Roman"/>
          <w:color w:val="000000" w:themeColor="text1"/>
          <w:sz w:val="28"/>
          <w:szCs w:val="28"/>
          <w:lang w:eastAsia="uk-UA"/>
        </w:rPr>
        <w:t>продовження строків тримання під вартою та досудового розслідування (</w:t>
      </w:r>
      <w:hyperlink r:id="rId30" w:anchor="n1922" w:tgtFrame="_blank" w:history="1">
        <w:r w:rsidRPr="00211227">
          <w:rPr>
            <w:rFonts w:ascii="Times New Roman" w:eastAsia="Times New Roman" w:hAnsi="Times New Roman" w:cs="Times New Roman"/>
            <w:color w:val="000000" w:themeColor="text1"/>
            <w:sz w:val="28"/>
            <w:szCs w:val="28"/>
            <w:lang w:eastAsia="uk-UA"/>
          </w:rPr>
          <w:t>статті 197</w:t>
        </w:r>
      </w:hyperlink>
      <w:r w:rsidRPr="00211227">
        <w:rPr>
          <w:rFonts w:ascii="Times New Roman" w:eastAsia="Times New Roman" w:hAnsi="Times New Roman" w:cs="Times New Roman"/>
          <w:color w:val="000000" w:themeColor="text1"/>
          <w:sz w:val="28"/>
          <w:szCs w:val="28"/>
          <w:lang w:eastAsia="uk-UA"/>
        </w:rPr>
        <w:t>, </w:t>
      </w:r>
      <w:hyperlink r:id="rId31" w:anchor="n1930" w:tgtFrame="_blank" w:history="1">
        <w:r w:rsidRPr="00211227">
          <w:rPr>
            <w:rFonts w:ascii="Times New Roman" w:eastAsia="Times New Roman" w:hAnsi="Times New Roman" w:cs="Times New Roman"/>
            <w:color w:val="000000" w:themeColor="text1"/>
            <w:sz w:val="28"/>
            <w:szCs w:val="28"/>
            <w:lang w:eastAsia="uk-UA"/>
          </w:rPr>
          <w:t>199</w:t>
        </w:r>
      </w:hyperlink>
      <w:r w:rsidRPr="00211227">
        <w:rPr>
          <w:rFonts w:ascii="Times New Roman" w:eastAsia="Times New Roman" w:hAnsi="Times New Roman" w:cs="Times New Roman"/>
          <w:color w:val="000000" w:themeColor="text1"/>
          <w:sz w:val="28"/>
          <w:szCs w:val="28"/>
          <w:lang w:eastAsia="uk-UA"/>
        </w:rPr>
        <w:t>, </w:t>
      </w:r>
      <w:hyperlink r:id="rId32" w:anchor="n2078" w:tgtFrame="_blank" w:history="1">
        <w:r w:rsidRPr="00211227">
          <w:rPr>
            <w:rFonts w:ascii="Times New Roman" w:eastAsia="Times New Roman" w:hAnsi="Times New Roman" w:cs="Times New Roman"/>
            <w:color w:val="000000" w:themeColor="text1"/>
            <w:sz w:val="28"/>
            <w:szCs w:val="28"/>
            <w:lang w:eastAsia="uk-UA"/>
          </w:rPr>
          <w:t>219</w:t>
        </w:r>
      </w:hyperlink>
      <w:r w:rsidRPr="00211227">
        <w:rPr>
          <w:rFonts w:ascii="Times New Roman" w:eastAsia="Times New Roman" w:hAnsi="Times New Roman" w:cs="Times New Roman"/>
          <w:color w:val="000000" w:themeColor="text1"/>
          <w:sz w:val="28"/>
          <w:szCs w:val="28"/>
          <w:lang w:eastAsia="uk-UA"/>
        </w:rPr>
        <w:t>, </w:t>
      </w:r>
      <w:hyperlink r:id="rId33" w:anchor="n2632" w:tgtFrame="_blank" w:history="1">
        <w:r w:rsidRPr="00211227">
          <w:rPr>
            <w:rFonts w:ascii="Times New Roman" w:eastAsia="Times New Roman" w:hAnsi="Times New Roman" w:cs="Times New Roman"/>
            <w:color w:val="000000" w:themeColor="text1"/>
            <w:sz w:val="28"/>
            <w:szCs w:val="28"/>
            <w:lang w:eastAsia="uk-UA"/>
          </w:rPr>
          <w:t>294</w:t>
        </w:r>
      </w:hyperlink>
      <w:r w:rsidR="00777A8B" w:rsidRPr="00211227">
        <w:rPr>
          <w:rFonts w:ascii="Times New Roman" w:eastAsia="Times New Roman" w:hAnsi="Times New Roman" w:cs="Times New Roman"/>
          <w:color w:val="000000" w:themeColor="text1"/>
          <w:sz w:val="28"/>
          <w:szCs w:val="28"/>
          <w:lang w:eastAsia="uk-UA"/>
        </w:rPr>
        <w:t>, частин</w:t>
      </w:r>
      <w:r w:rsidR="00511273" w:rsidRPr="00211227">
        <w:rPr>
          <w:rFonts w:ascii="Times New Roman" w:eastAsia="Times New Roman" w:hAnsi="Times New Roman" w:cs="Times New Roman"/>
          <w:color w:val="000000" w:themeColor="text1"/>
          <w:sz w:val="28"/>
          <w:szCs w:val="28"/>
          <w:lang w:eastAsia="uk-UA"/>
        </w:rPr>
        <w:t>а</w:t>
      </w:r>
      <w:r w:rsidR="00777A8B" w:rsidRPr="00211227">
        <w:rPr>
          <w:rFonts w:ascii="Times New Roman" w:eastAsia="Times New Roman" w:hAnsi="Times New Roman" w:cs="Times New Roman"/>
          <w:color w:val="000000" w:themeColor="text1"/>
          <w:sz w:val="28"/>
          <w:szCs w:val="28"/>
          <w:lang w:eastAsia="uk-UA"/>
        </w:rPr>
        <w:t xml:space="preserve"> </w:t>
      </w:r>
      <w:r w:rsidR="002F32A3" w:rsidRPr="00211227">
        <w:rPr>
          <w:rFonts w:ascii="Times New Roman" w:eastAsia="Times New Roman" w:hAnsi="Times New Roman" w:cs="Times New Roman"/>
          <w:color w:val="000000" w:themeColor="text1"/>
          <w:sz w:val="28"/>
          <w:szCs w:val="28"/>
          <w:lang w:eastAsia="uk-UA"/>
        </w:rPr>
        <w:t>перша</w:t>
      </w:r>
      <w:r w:rsidR="00861622" w:rsidRPr="00211227">
        <w:rPr>
          <w:rFonts w:ascii="Times New Roman" w:eastAsia="Times New Roman" w:hAnsi="Times New Roman" w:cs="Times New Roman"/>
          <w:color w:val="000000" w:themeColor="text1"/>
          <w:sz w:val="28"/>
          <w:szCs w:val="28"/>
          <w:lang w:eastAsia="uk-UA"/>
        </w:rPr>
        <w:t xml:space="preserve"> </w:t>
      </w:r>
      <w:r w:rsidR="00777A8B" w:rsidRPr="00211227">
        <w:rPr>
          <w:rFonts w:ascii="Times New Roman" w:hAnsi="Times New Roman" w:cs="Times New Roman"/>
          <w:color w:val="000000" w:themeColor="text1"/>
          <w:sz w:val="28"/>
          <w:szCs w:val="28"/>
        </w:rPr>
        <w:t>статті 298</w:t>
      </w:r>
      <w:r w:rsidR="00777A8B" w:rsidRPr="00211227">
        <w:rPr>
          <w:rFonts w:ascii="Times New Roman" w:hAnsi="Times New Roman" w:cs="Times New Roman"/>
          <w:color w:val="000000" w:themeColor="text1"/>
          <w:sz w:val="28"/>
          <w:szCs w:val="28"/>
          <w:vertAlign w:val="superscript"/>
        </w:rPr>
        <w:t>5</w:t>
      </w:r>
      <w:r w:rsidRPr="00211227">
        <w:rPr>
          <w:rFonts w:ascii="Times New Roman" w:eastAsia="Times New Roman" w:hAnsi="Times New Roman" w:cs="Times New Roman"/>
          <w:color w:val="000000" w:themeColor="text1"/>
          <w:sz w:val="28"/>
          <w:szCs w:val="28"/>
          <w:lang w:eastAsia="uk-UA"/>
        </w:rPr>
        <w:t> КПК України);</w:t>
      </w:r>
    </w:p>
    <w:p w14:paraId="01C3D7D9"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5" w:name="n62"/>
      <w:bookmarkEnd w:id="55"/>
      <w:r w:rsidRPr="00211227">
        <w:rPr>
          <w:rFonts w:ascii="Times New Roman" w:eastAsia="Times New Roman" w:hAnsi="Times New Roman" w:cs="Times New Roman"/>
          <w:color w:val="000000" w:themeColor="text1"/>
          <w:sz w:val="28"/>
          <w:szCs w:val="28"/>
          <w:lang w:eastAsia="uk-UA"/>
        </w:rPr>
        <w:t>встановлені, відшкодовані матеріальні збитки, суми пред’явлених позовів у кримінальному провадженні, вартість арештованого майна;</w:t>
      </w:r>
    </w:p>
    <w:p w14:paraId="513C5BA0"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6" w:name="n63"/>
      <w:bookmarkEnd w:id="56"/>
      <w:r w:rsidRPr="00211227">
        <w:rPr>
          <w:rFonts w:ascii="Times New Roman" w:eastAsia="Times New Roman" w:hAnsi="Times New Roman" w:cs="Times New Roman"/>
          <w:color w:val="000000" w:themeColor="text1"/>
          <w:sz w:val="28"/>
          <w:szCs w:val="28"/>
          <w:lang w:eastAsia="uk-UA"/>
        </w:rPr>
        <w:t>закінчення досудового розслідування (</w:t>
      </w:r>
      <w:hyperlink r:id="rId34" w:anchor="n2536" w:tgtFrame="_blank" w:history="1">
        <w:r w:rsidRPr="00211227">
          <w:rPr>
            <w:rFonts w:ascii="Times New Roman" w:eastAsia="Times New Roman" w:hAnsi="Times New Roman" w:cs="Times New Roman"/>
            <w:color w:val="000000" w:themeColor="text1"/>
            <w:sz w:val="28"/>
            <w:szCs w:val="28"/>
            <w:lang w:eastAsia="uk-UA"/>
          </w:rPr>
          <w:t>частина третя</w:t>
        </w:r>
      </w:hyperlink>
      <w:r w:rsidRPr="00211227">
        <w:rPr>
          <w:rFonts w:ascii="Times New Roman" w:eastAsia="Times New Roman" w:hAnsi="Times New Roman" w:cs="Times New Roman"/>
          <w:color w:val="000000" w:themeColor="text1"/>
          <w:sz w:val="28"/>
          <w:szCs w:val="28"/>
          <w:lang w:eastAsia="uk-UA"/>
        </w:rPr>
        <w:t> статті 283</w:t>
      </w:r>
      <w:r w:rsidR="00777A8B" w:rsidRPr="00211227">
        <w:rPr>
          <w:rFonts w:ascii="Times New Roman" w:eastAsia="Times New Roman" w:hAnsi="Times New Roman" w:cs="Times New Roman"/>
          <w:color w:val="000000" w:themeColor="text1"/>
          <w:sz w:val="28"/>
          <w:szCs w:val="28"/>
          <w:lang w:eastAsia="uk-UA"/>
        </w:rPr>
        <w:t>, стаття 301</w:t>
      </w:r>
      <w:r w:rsidRPr="00211227">
        <w:rPr>
          <w:rFonts w:ascii="Times New Roman" w:eastAsia="Times New Roman" w:hAnsi="Times New Roman" w:cs="Times New Roman"/>
          <w:color w:val="000000" w:themeColor="text1"/>
          <w:sz w:val="28"/>
          <w:szCs w:val="28"/>
          <w:lang w:eastAsia="uk-UA"/>
        </w:rPr>
        <w:t xml:space="preserve"> КПК України);</w:t>
      </w:r>
    </w:p>
    <w:p w14:paraId="1393E10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7" w:name="n64"/>
      <w:bookmarkEnd w:id="57"/>
      <w:r w:rsidRPr="00211227">
        <w:rPr>
          <w:rFonts w:ascii="Times New Roman" w:eastAsia="Times New Roman" w:hAnsi="Times New Roman" w:cs="Times New Roman"/>
          <w:color w:val="000000" w:themeColor="text1"/>
          <w:sz w:val="28"/>
          <w:szCs w:val="28"/>
          <w:lang w:eastAsia="uk-UA"/>
        </w:rPr>
        <w:t>інші відомості, передбачені в електронних картках.</w:t>
      </w:r>
    </w:p>
    <w:p w14:paraId="2B2C49C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8" w:name="n826"/>
      <w:bookmarkStart w:id="59" w:name="n65"/>
      <w:bookmarkEnd w:id="58"/>
      <w:bookmarkEnd w:id="59"/>
      <w:r w:rsidRPr="00211227">
        <w:rPr>
          <w:rFonts w:ascii="Times New Roman" w:eastAsia="Times New Roman" w:hAnsi="Times New Roman" w:cs="Times New Roman"/>
          <w:color w:val="000000" w:themeColor="text1"/>
          <w:sz w:val="28"/>
          <w:szCs w:val="28"/>
          <w:lang w:eastAsia="uk-UA"/>
        </w:rPr>
        <w:t>2. Результати судового провадження інтегруються з автоматизованої системи документообігу суду.</w:t>
      </w:r>
    </w:p>
    <w:p w14:paraId="5D16D2F2"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60" w:name="n66"/>
      <w:bookmarkEnd w:id="60"/>
      <w:r w:rsidRPr="00211227">
        <w:rPr>
          <w:rFonts w:ascii="Times New Roman" w:eastAsia="Times New Roman" w:hAnsi="Times New Roman" w:cs="Times New Roman"/>
          <w:color w:val="000000" w:themeColor="text1"/>
          <w:sz w:val="28"/>
          <w:szCs w:val="28"/>
          <w:lang w:eastAsia="uk-UA"/>
        </w:rPr>
        <w:t>3. Внесення відомостей здійснюється</w:t>
      </w:r>
      <w:r w:rsidR="0076776B" w:rsidRPr="00211227">
        <w:rPr>
          <w:rFonts w:ascii="Times New Roman" w:eastAsia="Times New Roman" w:hAnsi="Times New Roman" w:cs="Times New Roman"/>
          <w:color w:val="000000" w:themeColor="text1"/>
          <w:sz w:val="28"/>
          <w:szCs w:val="28"/>
          <w:lang w:eastAsia="uk-UA"/>
        </w:rPr>
        <w:t xml:space="preserve"> </w:t>
      </w:r>
      <w:r w:rsidR="0076776B" w:rsidRPr="00211227">
        <w:rPr>
          <w:rFonts w:ascii="Times New Roman" w:hAnsi="Times New Roman" w:cs="Times New Roman"/>
          <w:color w:val="000000" w:themeColor="text1"/>
          <w:sz w:val="28"/>
          <w:szCs w:val="28"/>
        </w:rPr>
        <w:t>на підставі матеріалів кримінального провадження</w:t>
      </w:r>
      <w:r w:rsidRPr="00211227">
        <w:rPr>
          <w:rFonts w:ascii="Times New Roman" w:eastAsia="Times New Roman" w:hAnsi="Times New Roman" w:cs="Times New Roman"/>
          <w:color w:val="000000" w:themeColor="text1"/>
          <w:sz w:val="28"/>
          <w:szCs w:val="28"/>
          <w:lang w:eastAsia="uk-UA"/>
        </w:rPr>
        <w:t xml:space="preserve"> шляхом фіксації Реєстратором інформації в Реєстрі та вибору даних у довідниках для заповнення електронних карток про:</w:t>
      </w:r>
    </w:p>
    <w:p w14:paraId="4FA77996"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61" w:name="n827"/>
      <w:bookmarkEnd w:id="61"/>
      <w:r w:rsidRPr="00211227">
        <w:rPr>
          <w:rFonts w:ascii="Times New Roman" w:eastAsia="Times New Roman" w:hAnsi="Times New Roman" w:cs="Times New Roman"/>
          <w:color w:val="000000" w:themeColor="text1"/>
          <w:sz w:val="28"/>
          <w:szCs w:val="28"/>
          <w:lang w:eastAsia="uk-UA"/>
        </w:rPr>
        <w:t>кримінальне правопорушення, що містить реквізити, передбачені у </w:t>
      </w:r>
      <w:hyperlink r:id="rId35" w:anchor="n291" w:history="1">
        <w:r w:rsidRPr="00211227">
          <w:rPr>
            <w:rFonts w:ascii="Times New Roman" w:eastAsia="Times New Roman" w:hAnsi="Times New Roman" w:cs="Times New Roman"/>
            <w:color w:val="000000" w:themeColor="text1"/>
            <w:sz w:val="28"/>
            <w:szCs w:val="28"/>
            <w:lang w:eastAsia="uk-UA"/>
          </w:rPr>
          <w:t>додатку 1</w:t>
        </w:r>
      </w:hyperlink>
      <w:r w:rsidRPr="00211227">
        <w:rPr>
          <w:rFonts w:ascii="Times New Roman" w:eastAsia="Times New Roman" w:hAnsi="Times New Roman" w:cs="Times New Roman"/>
          <w:color w:val="000000" w:themeColor="text1"/>
          <w:sz w:val="28"/>
          <w:szCs w:val="28"/>
          <w:lang w:eastAsia="uk-UA"/>
        </w:rPr>
        <w:t> до цього Положення;</w:t>
      </w:r>
    </w:p>
    <w:p w14:paraId="66F04A0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62" w:name="n828"/>
      <w:bookmarkEnd w:id="62"/>
      <w:r w:rsidRPr="00211227">
        <w:rPr>
          <w:rFonts w:ascii="Times New Roman" w:eastAsia="Times New Roman" w:hAnsi="Times New Roman" w:cs="Times New Roman"/>
          <w:color w:val="000000" w:themeColor="text1"/>
          <w:sz w:val="28"/>
          <w:szCs w:val="28"/>
          <w:lang w:eastAsia="uk-UA"/>
        </w:rPr>
        <w:t>наслідки досудового розслідування кримінального правопорушення, що містить реквізити, передбачені у </w:t>
      </w:r>
      <w:hyperlink r:id="rId36" w:anchor="n293" w:history="1">
        <w:r w:rsidRPr="00211227">
          <w:rPr>
            <w:rFonts w:ascii="Times New Roman" w:eastAsia="Times New Roman" w:hAnsi="Times New Roman" w:cs="Times New Roman"/>
            <w:color w:val="000000" w:themeColor="text1"/>
            <w:sz w:val="28"/>
            <w:szCs w:val="28"/>
            <w:lang w:eastAsia="uk-UA"/>
          </w:rPr>
          <w:t>додатку 2</w:t>
        </w:r>
      </w:hyperlink>
      <w:r w:rsidRPr="00211227">
        <w:rPr>
          <w:rFonts w:ascii="Times New Roman" w:eastAsia="Times New Roman" w:hAnsi="Times New Roman" w:cs="Times New Roman"/>
          <w:color w:val="000000" w:themeColor="text1"/>
          <w:sz w:val="28"/>
          <w:szCs w:val="28"/>
          <w:lang w:eastAsia="uk-UA"/>
        </w:rPr>
        <w:t> до цього Положення;</w:t>
      </w:r>
    </w:p>
    <w:p w14:paraId="2B53F263" w14:textId="1876046D"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63" w:name="n829"/>
      <w:bookmarkEnd w:id="63"/>
      <w:r w:rsidRPr="00211227">
        <w:rPr>
          <w:rFonts w:ascii="Times New Roman" w:eastAsia="Times New Roman" w:hAnsi="Times New Roman" w:cs="Times New Roman"/>
          <w:color w:val="000000" w:themeColor="text1"/>
          <w:sz w:val="28"/>
          <w:szCs w:val="28"/>
          <w:lang w:eastAsia="uk-UA"/>
        </w:rPr>
        <w:t xml:space="preserve">заподіяні збитки, результати їх відшкодування та вилучення предметів </w:t>
      </w:r>
      <w:r w:rsidR="0076776B" w:rsidRPr="00211227">
        <w:rPr>
          <w:rFonts w:ascii="Times New Roman" w:eastAsia="Times New Roman" w:hAnsi="Times New Roman" w:cs="Times New Roman"/>
          <w:color w:val="000000" w:themeColor="text1"/>
          <w:sz w:val="28"/>
          <w:szCs w:val="28"/>
          <w:lang w:eastAsia="uk-UA"/>
        </w:rPr>
        <w:t>кримінально</w:t>
      </w:r>
      <w:r w:rsidR="00F37FC0">
        <w:rPr>
          <w:rFonts w:ascii="Times New Roman" w:eastAsia="Times New Roman" w:hAnsi="Times New Roman" w:cs="Times New Roman"/>
          <w:color w:val="000000" w:themeColor="text1"/>
          <w:sz w:val="28"/>
          <w:szCs w:val="28"/>
          <w:lang w:eastAsia="uk-UA"/>
        </w:rPr>
        <w:t xml:space="preserve"> </w:t>
      </w:r>
      <w:r w:rsidR="0076776B" w:rsidRPr="00211227">
        <w:rPr>
          <w:rFonts w:ascii="Times New Roman" w:eastAsia="Times New Roman" w:hAnsi="Times New Roman" w:cs="Times New Roman"/>
          <w:color w:val="000000" w:themeColor="text1"/>
          <w:sz w:val="28"/>
          <w:szCs w:val="28"/>
          <w:lang w:eastAsia="uk-UA"/>
        </w:rPr>
        <w:t>протиправної</w:t>
      </w:r>
      <w:r w:rsidRPr="00211227">
        <w:rPr>
          <w:rFonts w:ascii="Times New Roman" w:eastAsia="Times New Roman" w:hAnsi="Times New Roman" w:cs="Times New Roman"/>
          <w:color w:val="000000" w:themeColor="text1"/>
          <w:sz w:val="28"/>
          <w:szCs w:val="28"/>
          <w:lang w:eastAsia="uk-UA"/>
        </w:rPr>
        <w:t xml:space="preserve"> діяльності, що містить реквізити, передбачені у </w:t>
      </w:r>
      <w:hyperlink r:id="rId37" w:anchor="n295" w:history="1">
        <w:r w:rsidRPr="00211227">
          <w:rPr>
            <w:rFonts w:ascii="Times New Roman" w:eastAsia="Times New Roman" w:hAnsi="Times New Roman" w:cs="Times New Roman"/>
            <w:color w:val="000000" w:themeColor="text1"/>
            <w:sz w:val="28"/>
            <w:szCs w:val="28"/>
            <w:lang w:eastAsia="uk-UA"/>
          </w:rPr>
          <w:t>додатку 3</w:t>
        </w:r>
      </w:hyperlink>
      <w:r w:rsidRPr="00211227">
        <w:rPr>
          <w:rFonts w:ascii="Times New Roman" w:eastAsia="Times New Roman" w:hAnsi="Times New Roman" w:cs="Times New Roman"/>
          <w:color w:val="000000" w:themeColor="text1"/>
          <w:sz w:val="28"/>
          <w:szCs w:val="28"/>
          <w:lang w:eastAsia="uk-UA"/>
        </w:rPr>
        <w:t> до цього Положення;</w:t>
      </w:r>
    </w:p>
    <w:p w14:paraId="4E869AA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64" w:name="n830"/>
      <w:bookmarkEnd w:id="64"/>
      <w:r w:rsidRPr="00211227">
        <w:rPr>
          <w:rFonts w:ascii="Times New Roman" w:eastAsia="Times New Roman" w:hAnsi="Times New Roman" w:cs="Times New Roman"/>
          <w:color w:val="000000" w:themeColor="text1"/>
          <w:sz w:val="28"/>
          <w:szCs w:val="28"/>
          <w:lang w:eastAsia="uk-UA"/>
        </w:rPr>
        <w:t>особу, яка вчинила кримінальне правопорушення та яка підозрюється у його вчиненні, що містить реквізити, передбачені у </w:t>
      </w:r>
      <w:hyperlink r:id="rId38" w:anchor="n297" w:history="1">
        <w:r w:rsidRPr="00211227">
          <w:rPr>
            <w:rFonts w:ascii="Times New Roman" w:eastAsia="Times New Roman" w:hAnsi="Times New Roman" w:cs="Times New Roman"/>
            <w:color w:val="000000" w:themeColor="text1"/>
            <w:sz w:val="28"/>
            <w:szCs w:val="28"/>
            <w:lang w:eastAsia="uk-UA"/>
          </w:rPr>
          <w:t>додатку 4</w:t>
        </w:r>
      </w:hyperlink>
      <w:r w:rsidRPr="00211227">
        <w:rPr>
          <w:rFonts w:ascii="Times New Roman" w:eastAsia="Times New Roman" w:hAnsi="Times New Roman" w:cs="Times New Roman"/>
          <w:color w:val="000000" w:themeColor="text1"/>
          <w:sz w:val="28"/>
          <w:szCs w:val="28"/>
          <w:lang w:eastAsia="uk-UA"/>
        </w:rPr>
        <w:t> до цього Положення;</w:t>
      </w:r>
    </w:p>
    <w:p w14:paraId="1CE6E416"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65" w:name="n831"/>
      <w:bookmarkEnd w:id="65"/>
      <w:r w:rsidRPr="00211227">
        <w:rPr>
          <w:rFonts w:ascii="Times New Roman" w:eastAsia="Times New Roman" w:hAnsi="Times New Roman" w:cs="Times New Roman"/>
          <w:color w:val="000000" w:themeColor="text1"/>
          <w:sz w:val="28"/>
          <w:szCs w:val="28"/>
          <w:lang w:eastAsia="uk-UA"/>
        </w:rPr>
        <w:t>рух кримінального провадження, що містить реквізити, передбачені у </w:t>
      </w:r>
      <w:hyperlink r:id="rId39" w:anchor="n299" w:history="1">
        <w:r w:rsidRPr="00211227">
          <w:rPr>
            <w:rFonts w:ascii="Times New Roman" w:eastAsia="Times New Roman" w:hAnsi="Times New Roman" w:cs="Times New Roman"/>
            <w:color w:val="000000" w:themeColor="text1"/>
            <w:sz w:val="28"/>
            <w:szCs w:val="28"/>
            <w:lang w:eastAsia="uk-UA"/>
          </w:rPr>
          <w:t>додатку 5</w:t>
        </w:r>
      </w:hyperlink>
      <w:r w:rsidRPr="00211227">
        <w:rPr>
          <w:rFonts w:ascii="Times New Roman" w:eastAsia="Times New Roman" w:hAnsi="Times New Roman" w:cs="Times New Roman"/>
          <w:color w:val="000000" w:themeColor="text1"/>
          <w:sz w:val="28"/>
          <w:szCs w:val="28"/>
          <w:lang w:eastAsia="uk-UA"/>
        </w:rPr>
        <w:t> до цього Положення.</w:t>
      </w:r>
    </w:p>
    <w:p w14:paraId="60C8F269" w14:textId="0466E518" w:rsidR="002863B4"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66" w:name="n832"/>
      <w:bookmarkStart w:id="67" w:name="n72"/>
      <w:bookmarkEnd w:id="66"/>
      <w:bookmarkEnd w:id="67"/>
      <w:r w:rsidRPr="00211227">
        <w:rPr>
          <w:rFonts w:ascii="Times New Roman" w:eastAsia="Times New Roman" w:hAnsi="Times New Roman" w:cs="Times New Roman"/>
          <w:color w:val="000000" w:themeColor="text1"/>
          <w:sz w:val="28"/>
          <w:szCs w:val="28"/>
          <w:lang w:eastAsia="uk-UA"/>
        </w:rPr>
        <w:lastRenderedPageBreak/>
        <w:t>4. Установлений перелік реквізитів електронних карток, довідників є єдиним для Реєстраторів усіх правоохоронних органів. Унесення змін та доп</w:t>
      </w:r>
      <w:r w:rsidR="00AC1DC6">
        <w:rPr>
          <w:rFonts w:ascii="Times New Roman" w:eastAsia="Times New Roman" w:hAnsi="Times New Roman" w:cs="Times New Roman"/>
          <w:color w:val="000000" w:themeColor="text1"/>
          <w:sz w:val="28"/>
          <w:szCs w:val="28"/>
          <w:lang w:eastAsia="uk-UA"/>
        </w:rPr>
        <w:t xml:space="preserve">овнень до них здійснює </w:t>
      </w:r>
      <w:r w:rsidR="00AC1DC6" w:rsidRPr="00AC1DC6">
        <w:rPr>
          <w:rFonts w:ascii="Times New Roman" w:eastAsia="Times New Roman" w:hAnsi="Times New Roman" w:cs="Times New Roman"/>
          <w:b/>
          <w:i/>
          <w:color w:val="000000" w:themeColor="text1"/>
          <w:sz w:val="28"/>
          <w:szCs w:val="28"/>
          <w:lang w:eastAsia="uk-UA"/>
        </w:rPr>
        <w:t>Власник</w:t>
      </w:r>
      <w:r w:rsidRPr="00211227">
        <w:rPr>
          <w:rFonts w:ascii="Times New Roman" w:eastAsia="Times New Roman" w:hAnsi="Times New Roman" w:cs="Times New Roman"/>
          <w:color w:val="000000" w:themeColor="text1"/>
          <w:sz w:val="28"/>
          <w:szCs w:val="28"/>
          <w:lang w:eastAsia="uk-UA"/>
        </w:rPr>
        <w:t xml:space="preserve"> Реєстру.</w:t>
      </w:r>
    </w:p>
    <w:p w14:paraId="7A6F716D" w14:textId="5DEA9A1C" w:rsidR="00AC1DC6" w:rsidRPr="00AC1DC6" w:rsidRDefault="00AC1DC6" w:rsidP="002863B4">
      <w:pPr>
        <w:shd w:val="clear" w:color="auto" w:fill="FFFFFF"/>
        <w:spacing w:after="150" w:line="240" w:lineRule="auto"/>
        <w:ind w:firstLine="450"/>
        <w:jc w:val="both"/>
        <w:rPr>
          <w:rFonts w:ascii="Times New Roman" w:eastAsia="Times New Roman" w:hAnsi="Times New Roman" w:cs="Times New Roman"/>
          <w:i/>
          <w:color w:val="000000" w:themeColor="text1"/>
          <w:sz w:val="24"/>
          <w:szCs w:val="24"/>
          <w:lang w:eastAsia="uk-UA"/>
        </w:rPr>
      </w:pPr>
      <w:r w:rsidRPr="00AC1DC6">
        <w:rPr>
          <w:rFonts w:ascii="Times New Roman" w:eastAsia="Times New Roman" w:hAnsi="Times New Roman" w:cs="Times New Roman"/>
          <w:i/>
          <w:color w:val="000000" w:themeColor="text1"/>
          <w:sz w:val="24"/>
          <w:szCs w:val="24"/>
          <w:lang w:eastAsia="uk-UA"/>
        </w:rPr>
        <w:t xml:space="preserve">(До пункту внесено зміни відповідно до наказу Генерального прокурора від 23.11.2021 </w:t>
      </w:r>
      <w:r>
        <w:rPr>
          <w:rFonts w:ascii="Times New Roman" w:eastAsia="Times New Roman" w:hAnsi="Times New Roman" w:cs="Times New Roman"/>
          <w:i/>
          <w:color w:val="000000" w:themeColor="text1"/>
          <w:sz w:val="24"/>
          <w:szCs w:val="24"/>
          <w:lang w:eastAsia="uk-UA"/>
        </w:rPr>
        <w:t xml:space="preserve">  </w:t>
      </w:r>
      <w:r w:rsidRPr="00AC1DC6">
        <w:rPr>
          <w:rFonts w:ascii="Times New Roman" w:eastAsia="Times New Roman" w:hAnsi="Times New Roman" w:cs="Times New Roman"/>
          <w:i/>
          <w:color w:val="000000" w:themeColor="text1"/>
          <w:sz w:val="24"/>
          <w:szCs w:val="24"/>
          <w:lang w:eastAsia="uk-UA"/>
        </w:rPr>
        <w:t>№ 377)</w:t>
      </w:r>
    </w:p>
    <w:p w14:paraId="18089EDB"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68" w:name="n833"/>
      <w:bookmarkStart w:id="69" w:name="n73"/>
      <w:bookmarkEnd w:id="68"/>
      <w:bookmarkEnd w:id="69"/>
      <w:r w:rsidRPr="00211227">
        <w:rPr>
          <w:rFonts w:ascii="Times New Roman" w:eastAsia="Times New Roman" w:hAnsi="Times New Roman" w:cs="Times New Roman"/>
          <w:color w:val="000000" w:themeColor="text1"/>
          <w:sz w:val="28"/>
          <w:szCs w:val="28"/>
          <w:lang w:eastAsia="uk-UA"/>
        </w:rPr>
        <w:t>5. Облік кримінальних правопорушень, осіб, які їх учинили, проводиться за територіальним принципом їх вчинення (юрисдикцією місця вчинення кримінального правопорушення) або за визначенням прокурора відповідного рівня згідно з вимогами </w:t>
      </w:r>
      <w:hyperlink r:id="rId40" w:anchor="n2070" w:tgtFrame="_blank" w:history="1">
        <w:r w:rsidRPr="00211227">
          <w:rPr>
            <w:rFonts w:ascii="Times New Roman" w:eastAsia="Times New Roman" w:hAnsi="Times New Roman" w:cs="Times New Roman"/>
            <w:color w:val="000000" w:themeColor="text1"/>
            <w:sz w:val="28"/>
            <w:szCs w:val="28"/>
            <w:lang w:eastAsia="uk-UA"/>
          </w:rPr>
          <w:t>статті 218</w:t>
        </w:r>
      </w:hyperlink>
      <w:r w:rsidRPr="00211227">
        <w:rPr>
          <w:rFonts w:ascii="Times New Roman" w:eastAsia="Times New Roman" w:hAnsi="Times New Roman" w:cs="Times New Roman"/>
          <w:color w:val="000000" w:themeColor="text1"/>
          <w:sz w:val="28"/>
          <w:szCs w:val="28"/>
          <w:lang w:eastAsia="uk-UA"/>
        </w:rPr>
        <w:t> КПК України.</w:t>
      </w:r>
    </w:p>
    <w:p w14:paraId="1DC302F0" w14:textId="42632C6B"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70" w:name="n74"/>
      <w:bookmarkEnd w:id="70"/>
      <w:r w:rsidRPr="00211227">
        <w:rPr>
          <w:rFonts w:ascii="Times New Roman" w:eastAsia="Times New Roman" w:hAnsi="Times New Roman" w:cs="Times New Roman"/>
          <w:color w:val="000000" w:themeColor="text1"/>
          <w:sz w:val="28"/>
          <w:szCs w:val="28"/>
          <w:lang w:eastAsia="uk-UA"/>
        </w:rPr>
        <w:t>6. Обмін інформацією, що міститься у Реєстрі та інших державних інформаційних системах, реєстрах та базах даних, здійснюється відповідно до вимог законодавства.</w:t>
      </w:r>
    </w:p>
    <w:p w14:paraId="5D5480AF"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71" w:name="n834"/>
      <w:bookmarkStart w:id="72" w:name="n75"/>
      <w:bookmarkStart w:id="73" w:name="n76"/>
      <w:bookmarkEnd w:id="71"/>
      <w:bookmarkEnd w:id="72"/>
      <w:bookmarkEnd w:id="73"/>
      <w:r w:rsidRPr="00211227">
        <w:rPr>
          <w:rFonts w:ascii="Times New Roman" w:eastAsia="Times New Roman" w:hAnsi="Times New Roman" w:cs="Times New Roman"/>
          <w:b/>
          <w:bCs/>
          <w:color w:val="000000" w:themeColor="text1"/>
          <w:sz w:val="28"/>
          <w:szCs w:val="28"/>
          <w:lang w:eastAsia="uk-UA"/>
        </w:rPr>
        <w:t>3. Строки внесення відомостей до Реєстру</w:t>
      </w:r>
    </w:p>
    <w:p w14:paraId="0DD9AF1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74" w:name="n77"/>
      <w:bookmarkEnd w:id="74"/>
      <w:r w:rsidRPr="00211227">
        <w:rPr>
          <w:rFonts w:ascii="Times New Roman" w:eastAsia="Times New Roman" w:hAnsi="Times New Roman" w:cs="Times New Roman"/>
          <w:color w:val="000000" w:themeColor="text1"/>
          <w:sz w:val="28"/>
          <w:szCs w:val="28"/>
          <w:lang w:eastAsia="uk-UA"/>
        </w:rPr>
        <w:t>1. Унесення відомостей до Реєстру здійснюється з дотриманням строків, визначених </w:t>
      </w:r>
      <w:hyperlink r:id="rId41" w:tgtFrame="_blank" w:history="1">
        <w:r w:rsidRPr="00211227">
          <w:rPr>
            <w:rFonts w:ascii="Times New Roman" w:eastAsia="Times New Roman" w:hAnsi="Times New Roman" w:cs="Times New Roman"/>
            <w:color w:val="000000" w:themeColor="text1"/>
            <w:sz w:val="28"/>
            <w:szCs w:val="28"/>
            <w:lang w:eastAsia="uk-UA"/>
          </w:rPr>
          <w:t>КПК України</w:t>
        </w:r>
      </w:hyperlink>
      <w:r w:rsidRPr="00211227">
        <w:rPr>
          <w:rFonts w:ascii="Times New Roman" w:eastAsia="Times New Roman" w:hAnsi="Times New Roman" w:cs="Times New Roman"/>
          <w:color w:val="000000" w:themeColor="text1"/>
          <w:sz w:val="28"/>
          <w:szCs w:val="28"/>
          <w:lang w:eastAsia="uk-UA"/>
        </w:rPr>
        <w:t> та цим Положенням, а саме про:</w:t>
      </w:r>
    </w:p>
    <w:p w14:paraId="731DCB7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75" w:name="n78"/>
      <w:bookmarkEnd w:id="75"/>
      <w:r w:rsidRPr="00211227">
        <w:rPr>
          <w:rFonts w:ascii="Times New Roman" w:eastAsia="Times New Roman" w:hAnsi="Times New Roman" w:cs="Times New Roman"/>
          <w:color w:val="000000" w:themeColor="text1"/>
          <w:sz w:val="28"/>
          <w:szCs w:val="28"/>
          <w:lang w:eastAsia="uk-UA"/>
        </w:rPr>
        <w:t>заяву, повідомлення про вчинені кримінальні правопорушення – у термін, визначений </w:t>
      </w:r>
      <w:hyperlink r:id="rId42" w:anchor="n2037" w:tgtFrame="_blank" w:history="1">
        <w:r w:rsidRPr="00211227">
          <w:rPr>
            <w:rFonts w:ascii="Times New Roman" w:eastAsia="Times New Roman" w:hAnsi="Times New Roman" w:cs="Times New Roman"/>
            <w:color w:val="000000" w:themeColor="text1"/>
            <w:sz w:val="28"/>
            <w:szCs w:val="28"/>
            <w:lang w:eastAsia="uk-UA"/>
          </w:rPr>
          <w:t>частиною першою</w:t>
        </w:r>
      </w:hyperlink>
      <w:r w:rsidRPr="00211227">
        <w:rPr>
          <w:rFonts w:ascii="Times New Roman" w:eastAsia="Times New Roman" w:hAnsi="Times New Roman" w:cs="Times New Roman"/>
          <w:color w:val="000000" w:themeColor="text1"/>
          <w:sz w:val="28"/>
          <w:szCs w:val="28"/>
          <w:lang w:eastAsia="uk-UA"/>
        </w:rPr>
        <w:t> статті 214 КПК України;</w:t>
      </w:r>
    </w:p>
    <w:p w14:paraId="59132EC1" w14:textId="042E083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76" w:name="n79"/>
      <w:bookmarkEnd w:id="76"/>
      <w:r w:rsidRPr="00211227">
        <w:rPr>
          <w:rFonts w:ascii="Times New Roman" w:eastAsia="Times New Roman" w:hAnsi="Times New Roman" w:cs="Times New Roman"/>
          <w:color w:val="000000" w:themeColor="text1"/>
          <w:sz w:val="28"/>
          <w:szCs w:val="28"/>
          <w:lang w:eastAsia="uk-UA"/>
        </w:rPr>
        <w:t xml:space="preserve">призначення слідчого, </w:t>
      </w:r>
      <w:r w:rsidR="0076776B" w:rsidRPr="00211227">
        <w:rPr>
          <w:rFonts w:ascii="Times New Roman" w:eastAsia="Times New Roman" w:hAnsi="Times New Roman" w:cs="Times New Roman"/>
          <w:color w:val="000000" w:themeColor="text1"/>
          <w:sz w:val="28"/>
          <w:szCs w:val="28"/>
          <w:lang w:eastAsia="uk-UA"/>
        </w:rPr>
        <w:t xml:space="preserve">дізнавача </w:t>
      </w:r>
      <w:bookmarkStart w:id="77" w:name="_Hlk25231429"/>
      <w:r w:rsidR="0076776B" w:rsidRPr="00211227">
        <w:rPr>
          <w:rFonts w:ascii="Times New Roman" w:eastAsia="Times New Roman" w:hAnsi="Times New Roman" w:cs="Times New Roman"/>
          <w:color w:val="000000" w:themeColor="text1"/>
          <w:sz w:val="28"/>
          <w:szCs w:val="28"/>
          <w:lang w:eastAsia="uk-UA"/>
        </w:rPr>
        <w:t>(уповноваженої особи іншого підрозділу)</w:t>
      </w:r>
      <w:bookmarkEnd w:id="77"/>
      <w:r w:rsidR="0076776B"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процесуального керівника, прийняття до провадження</w:t>
      </w:r>
      <w:r w:rsidR="00702C2E" w:rsidRPr="00211227">
        <w:rPr>
          <w:rFonts w:ascii="Times New Roman" w:eastAsia="Times New Roman" w:hAnsi="Times New Roman" w:cs="Times New Roman"/>
          <w:color w:val="000000" w:themeColor="text1"/>
          <w:sz w:val="28"/>
          <w:szCs w:val="28"/>
          <w:lang w:eastAsia="uk-UA"/>
        </w:rPr>
        <w:t xml:space="preserve"> (</w:t>
      </w:r>
      <w:r w:rsidR="00211227" w:rsidRPr="00211227">
        <w:rPr>
          <w:rFonts w:ascii="Times New Roman" w:eastAsia="Times New Roman" w:hAnsi="Times New Roman" w:cs="Times New Roman"/>
          <w:color w:val="000000" w:themeColor="text1"/>
          <w:sz w:val="28"/>
          <w:szCs w:val="28"/>
          <w:lang w:eastAsia="uk-UA"/>
        </w:rPr>
        <w:t xml:space="preserve">при фактичному </w:t>
      </w:r>
      <w:r w:rsidR="00211227">
        <w:rPr>
          <w:rFonts w:ascii="Times New Roman" w:eastAsia="Times New Roman" w:hAnsi="Times New Roman" w:cs="Times New Roman"/>
          <w:color w:val="000000" w:themeColor="text1"/>
          <w:sz w:val="28"/>
          <w:szCs w:val="28"/>
          <w:lang w:eastAsia="uk-UA"/>
        </w:rPr>
        <w:t>отриман</w:t>
      </w:r>
      <w:r w:rsidR="00211227" w:rsidRPr="00211227">
        <w:rPr>
          <w:rFonts w:ascii="Times New Roman" w:eastAsia="Times New Roman" w:hAnsi="Times New Roman" w:cs="Times New Roman"/>
          <w:color w:val="000000" w:themeColor="text1"/>
          <w:sz w:val="28"/>
          <w:szCs w:val="28"/>
          <w:lang w:eastAsia="uk-UA"/>
        </w:rPr>
        <w:t>ні матеріалів кримінального провадження</w:t>
      </w:r>
      <w:r w:rsidR="00702C2E"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 невідкладно;</w:t>
      </w:r>
    </w:p>
    <w:p w14:paraId="4FF587A4" w14:textId="692703C9" w:rsidR="002863B4" w:rsidRDefault="0076776B"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78" w:name="n80"/>
      <w:bookmarkEnd w:id="78"/>
      <w:r w:rsidRPr="00211227">
        <w:rPr>
          <w:rFonts w:ascii="Times New Roman" w:hAnsi="Times New Roman" w:cs="Times New Roman"/>
          <w:color w:val="000000" w:themeColor="text1"/>
          <w:sz w:val="28"/>
          <w:szCs w:val="28"/>
        </w:rPr>
        <w:t xml:space="preserve">юридичну особу, щодо якої можуть застосовуватися заходи кримінально-правового характеру, – невідкладно після вручення особі повідомлення про підозру у вчиненні від імені та в інтересах такої юридичної особи будь-якого із кримінальних правопорушень, передбачених </w:t>
      </w:r>
      <w:r w:rsidRPr="00211227">
        <w:rPr>
          <w:rFonts w:ascii="Times New Roman" w:eastAsia="Times New Roman" w:hAnsi="Times New Roman" w:cs="Times New Roman"/>
          <w:color w:val="000000" w:themeColor="text1"/>
          <w:sz w:val="28"/>
          <w:szCs w:val="28"/>
          <w:lang w:eastAsia="uk-UA"/>
        </w:rPr>
        <w:t xml:space="preserve">статтями 109, 110, 113, 146, 147, </w:t>
      </w:r>
      <w:r w:rsidR="00AC1DC6" w:rsidRPr="00AC1DC6">
        <w:rPr>
          <w:rFonts w:ascii="Times New Roman" w:hAnsi="Times New Roman" w:cs="Times New Roman"/>
          <w:b/>
          <w:i/>
          <w:color w:val="000000"/>
          <w:sz w:val="28"/>
          <w:szCs w:val="28"/>
        </w:rPr>
        <w:t>151</w:t>
      </w:r>
      <w:r w:rsidR="00AC1DC6" w:rsidRPr="00AC1DC6">
        <w:rPr>
          <w:rFonts w:ascii="Times New Roman" w:hAnsi="Times New Roman" w:cs="Times New Roman"/>
          <w:b/>
          <w:i/>
          <w:color w:val="000000"/>
          <w:sz w:val="28"/>
          <w:szCs w:val="28"/>
          <w:vertAlign w:val="superscript"/>
        </w:rPr>
        <w:t>2</w:t>
      </w:r>
      <w:r w:rsidR="00AC1DC6" w:rsidRPr="00AC1DC6">
        <w:rPr>
          <w:rFonts w:ascii="Times New Roman" w:hAnsi="Times New Roman" w:cs="Times New Roman"/>
          <w:b/>
          <w:i/>
          <w:color w:val="000000"/>
          <w:sz w:val="28"/>
          <w:szCs w:val="28"/>
        </w:rPr>
        <w:t>–156</w:t>
      </w:r>
      <w:r w:rsidR="00AC1DC6" w:rsidRPr="00AC1DC6">
        <w:rPr>
          <w:rFonts w:ascii="Times New Roman" w:hAnsi="Times New Roman" w:cs="Times New Roman"/>
          <w:b/>
          <w:i/>
          <w:color w:val="000000"/>
          <w:sz w:val="28"/>
          <w:szCs w:val="28"/>
          <w:vertAlign w:val="superscript"/>
        </w:rPr>
        <w:t>1</w:t>
      </w:r>
      <w:r w:rsidR="00AC1DC6">
        <w:rPr>
          <w:rFonts w:ascii="Times New Roman" w:eastAsia="Times New Roman" w:hAnsi="Times New Roman" w:cs="Times New Roman"/>
          <w:color w:val="000000" w:themeColor="text1"/>
          <w:sz w:val="28"/>
          <w:szCs w:val="28"/>
          <w:lang w:eastAsia="uk-UA"/>
        </w:rPr>
        <w:t>,</w:t>
      </w:r>
      <w:r w:rsidR="00AC1DC6" w:rsidRPr="00AC1DC6">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 xml:space="preserve">160, 209, 255, 260, 262, </w:t>
      </w:r>
      <w:r w:rsidR="00AC1DC6" w:rsidRPr="00AC1DC6">
        <w:rPr>
          <w:rFonts w:ascii="Times New Roman" w:hAnsi="Times New Roman" w:cs="Times New Roman"/>
          <w:b/>
          <w:i/>
          <w:color w:val="000000"/>
          <w:sz w:val="28"/>
          <w:szCs w:val="28"/>
        </w:rPr>
        <w:t>301</w:t>
      </w:r>
      <w:r w:rsidR="00AC1DC6" w:rsidRPr="00AC1DC6">
        <w:rPr>
          <w:rFonts w:ascii="Times New Roman" w:hAnsi="Times New Roman" w:cs="Times New Roman"/>
          <w:b/>
          <w:i/>
          <w:color w:val="000000"/>
          <w:sz w:val="28"/>
          <w:szCs w:val="28"/>
          <w:vertAlign w:val="superscript"/>
        </w:rPr>
        <w:t>1</w:t>
      </w:r>
      <w:r w:rsidR="00AC1DC6" w:rsidRPr="00AC1DC6">
        <w:rPr>
          <w:rFonts w:ascii="Times New Roman" w:hAnsi="Times New Roman" w:cs="Times New Roman"/>
          <w:b/>
          <w:i/>
          <w:color w:val="000000"/>
          <w:sz w:val="28"/>
          <w:szCs w:val="28"/>
        </w:rPr>
        <w:t>–303</w:t>
      </w:r>
      <w:r w:rsidR="00AC1DC6" w:rsidRPr="00AC1DC6">
        <w:rPr>
          <w:rFonts w:ascii="Times New Roman" w:hAnsi="Times New Roman" w:cs="Times New Roman"/>
          <w:color w:val="000000"/>
          <w:sz w:val="28"/>
          <w:szCs w:val="28"/>
        </w:rPr>
        <w:t>,</w:t>
      </w:r>
      <w:r w:rsidR="00AC1DC6" w:rsidRPr="00AC1DC6">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306, 369, 369</w:t>
      </w:r>
      <w:r w:rsidRPr="00211227">
        <w:rPr>
          <w:rFonts w:ascii="Times New Roman" w:eastAsia="Times New Roman" w:hAnsi="Times New Roman" w:cs="Times New Roman"/>
          <w:color w:val="000000" w:themeColor="text1"/>
          <w:sz w:val="28"/>
          <w:szCs w:val="28"/>
          <w:vertAlign w:val="superscript"/>
          <w:lang w:eastAsia="uk-UA"/>
        </w:rPr>
        <w:t>2</w:t>
      </w:r>
      <w:r w:rsidRPr="00211227">
        <w:rPr>
          <w:rFonts w:ascii="Times New Roman" w:eastAsia="Times New Roman" w:hAnsi="Times New Roman" w:cs="Times New Roman"/>
          <w:color w:val="000000" w:themeColor="text1"/>
          <w:sz w:val="28"/>
          <w:szCs w:val="28"/>
          <w:lang w:eastAsia="uk-UA"/>
        </w:rPr>
        <w:t>, 343, 345, 347, 348, 349, 376</w:t>
      </w:r>
      <w:r w:rsidR="00CC401B" w:rsidRPr="00211227">
        <w:rPr>
          <w:rFonts w:ascii="Times New Roman" w:eastAsia="Times New Roman" w:hAnsi="Times New Roman" w:cs="Times New Roman"/>
          <w:color w:val="000000" w:themeColor="text1"/>
          <w:sz w:val="28"/>
          <w:szCs w:val="28"/>
          <w:lang w:eastAsia="uk-UA"/>
        </w:rPr>
        <w:t xml:space="preserve"> – </w:t>
      </w:r>
      <w:r w:rsidRPr="00211227">
        <w:rPr>
          <w:rFonts w:ascii="Times New Roman" w:eastAsia="Times New Roman" w:hAnsi="Times New Roman" w:cs="Times New Roman"/>
          <w:color w:val="000000" w:themeColor="text1"/>
          <w:sz w:val="28"/>
          <w:szCs w:val="28"/>
          <w:lang w:eastAsia="uk-UA"/>
        </w:rPr>
        <w:t>379, 386</w:t>
      </w:r>
      <w:r w:rsidR="00CC401B"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436, 437, 438, 442, 444, 447, частинами другою </w:t>
      </w:r>
      <w:r w:rsidR="00CC401B" w:rsidRPr="00211227">
        <w:rPr>
          <w:rFonts w:ascii="Times New Roman" w:hAnsi="Times New Roman" w:cs="Times New Roman"/>
          <w:color w:val="000000" w:themeColor="text1"/>
          <w:sz w:val="28"/>
          <w:szCs w:val="28"/>
        </w:rPr>
        <w:t>–</w:t>
      </w:r>
      <w:r w:rsidRPr="00211227">
        <w:rPr>
          <w:rFonts w:ascii="Times New Roman" w:eastAsia="Times New Roman" w:hAnsi="Times New Roman" w:cs="Times New Roman"/>
          <w:color w:val="000000" w:themeColor="text1"/>
          <w:sz w:val="28"/>
          <w:szCs w:val="28"/>
          <w:lang w:eastAsia="uk-UA"/>
        </w:rPr>
        <w:t xml:space="preserve"> четвертою</w:t>
      </w:r>
      <w:r w:rsidRPr="00211227">
        <w:rPr>
          <w:rFonts w:ascii="Times New Roman" w:hAnsi="Times New Roman" w:cs="Times New Roman"/>
          <w:color w:val="000000" w:themeColor="text1"/>
          <w:sz w:val="28"/>
          <w:szCs w:val="28"/>
        </w:rPr>
        <w:t xml:space="preserve"> статті </w:t>
      </w:r>
      <w:r w:rsidRPr="00211227">
        <w:rPr>
          <w:rFonts w:ascii="Times New Roman" w:eastAsia="Calibri" w:hAnsi="Times New Roman" w:cs="Times New Roman"/>
          <w:color w:val="000000" w:themeColor="text1"/>
          <w:sz w:val="28"/>
          <w:szCs w:val="28"/>
        </w:rPr>
        <w:t>159</w:t>
      </w:r>
      <w:r w:rsidRPr="00211227">
        <w:rPr>
          <w:rFonts w:ascii="Times New Roman" w:eastAsia="Calibri" w:hAnsi="Times New Roman" w:cs="Times New Roman"/>
          <w:color w:val="000000" w:themeColor="text1"/>
          <w:sz w:val="28"/>
          <w:szCs w:val="28"/>
          <w:vertAlign w:val="superscript"/>
        </w:rPr>
        <w:t>1</w:t>
      </w:r>
      <w:r w:rsidRPr="00211227">
        <w:rPr>
          <w:rFonts w:ascii="Times New Roman" w:eastAsia="Calibri" w:hAnsi="Times New Roman" w:cs="Times New Roman"/>
          <w:color w:val="000000" w:themeColor="text1"/>
          <w:sz w:val="28"/>
          <w:szCs w:val="28"/>
        </w:rPr>
        <w:t>,</w:t>
      </w:r>
      <w:r w:rsidR="009F0FB8">
        <w:rPr>
          <w:rFonts w:ascii="Times New Roman" w:eastAsia="Calibri" w:hAnsi="Times New Roman" w:cs="Times New Roman"/>
          <w:color w:val="000000" w:themeColor="text1"/>
          <w:sz w:val="28"/>
          <w:szCs w:val="28"/>
        </w:rPr>
        <w:t xml:space="preserve"> </w:t>
      </w:r>
      <w:r w:rsidRPr="00211227">
        <w:rPr>
          <w:rFonts w:ascii="Times New Roman" w:eastAsia="Times New Roman" w:hAnsi="Times New Roman" w:cs="Times New Roman"/>
          <w:color w:val="000000" w:themeColor="text1"/>
          <w:sz w:val="28"/>
          <w:szCs w:val="28"/>
          <w:lang w:eastAsia="uk-UA"/>
        </w:rPr>
        <w:t>частинами першою, другою</w:t>
      </w:r>
      <w:r w:rsidRPr="00211227">
        <w:rPr>
          <w:rFonts w:ascii="Times New Roman" w:hAnsi="Times New Roman" w:cs="Times New Roman"/>
          <w:color w:val="000000" w:themeColor="text1"/>
          <w:sz w:val="28"/>
          <w:szCs w:val="28"/>
        </w:rPr>
        <w:t xml:space="preserve"> статті 368</w:t>
      </w:r>
      <w:r w:rsidRPr="00211227">
        <w:rPr>
          <w:rFonts w:ascii="Times New Roman" w:hAnsi="Times New Roman" w:cs="Times New Roman"/>
          <w:color w:val="000000" w:themeColor="text1"/>
          <w:sz w:val="28"/>
          <w:szCs w:val="28"/>
          <w:vertAlign w:val="superscript"/>
        </w:rPr>
        <w:t>3</w:t>
      </w:r>
      <w:r w:rsidRPr="00211227">
        <w:rPr>
          <w:rFonts w:ascii="Times New Roman" w:hAnsi="Times New Roman" w:cs="Times New Roman"/>
          <w:color w:val="000000" w:themeColor="text1"/>
          <w:sz w:val="28"/>
          <w:szCs w:val="28"/>
        </w:rPr>
        <w:t xml:space="preserve">, </w:t>
      </w:r>
      <w:r w:rsidRPr="00211227">
        <w:rPr>
          <w:rFonts w:ascii="Times New Roman" w:eastAsia="Times New Roman" w:hAnsi="Times New Roman" w:cs="Times New Roman"/>
          <w:color w:val="000000" w:themeColor="text1"/>
          <w:sz w:val="28"/>
          <w:szCs w:val="28"/>
          <w:lang w:eastAsia="uk-UA"/>
        </w:rPr>
        <w:t>частинами першою, другою</w:t>
      </w:r>
      <w:r w:rsidRPr="00211227">
        <w:rPr>
          <w:rFonts w:ascii="Times New Roman" w:hAnsi="Times New Roman" w:cs="Times New Roman"/>
          <w:color w:val="000000" w:themeColor="text1"/>
          <w:sz w:val="28"/>
          <w:szCs w:val="28"/>
        </w:rPr>
        <w:t xml:space="preserve"> статті 368</w:t>
      </w:r>
      <w:r w:rsidRPr="00211227">
        <w:rPr>
          <w:rFonts w:ascii="Times New Roman" w:hAnsi="Times New Roman" w:cs="Times New Roman"/>
          <w:color w:val="000000" w:themeColor="text1"/>
          <w:sz w:val="28"/>
          <w:szCs w:val="28"/>
          <w:vertAlign w:val="superscript"/>
        </w:rPr>
        <w:t>4</w:t>
      </w:r>
      <w:r w:rsidRPr="00211227">
        <w:rPr>
          <w:rFonts w:ascii="Times New Roman" w:hAnsi="Times New Roman" w:cs="Times New Roman"/>
          <w:color w:val="000000" w:themeColor="text1"/>
          <w:sz w:val="28"/>
          <w:szCs w:val="28"/>
        </w:rPr>
        <w:t xml:space="preserve"> Кримінального кодексу України (далі – КК України), або від імені такої юридичної особи будь-якого із злочинів, </w:t>
      </w:r>
      <w:r w:rsidRPr="00211227">
        <w:rPr>
          <w:rFonts w:ascii="Times New Roman" w:eastAsia="Times New Roman" w:hAnsi="Times New Roman" w:cs="Times New Roman"/>
          <w:color w:val="000000" w:themeColor="text1"/>
          <w:sz w:val="28"/>
          <w:szCs w:val="28"/>
          <w:lang w:eastAsia="uk-UA"/>
        </w:rPr>
        <w:t xml:space="preserve">передбачених статтями </w:t>
      </w:r>
      <w:r w:rsidR="00637A63">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258–258</w:t>
      </w:r>
      <w:r w:rsidRPr="00211227">
        <w:rPr>
          <w:rFonts w:ascii="Times New Roman" w:eastAsia="Times New Roman" w:hAnsi="Times New Roman" w:cs="Times New Roman"/>
          <w:color w:val="000000" w:themeColor="text1"/>
          <w:sz w:val="28"/>
          <w:szCs w:val="28"/>
          <w:vertAlign w:val="superscript"/>
          <w:lang w:eastAsia="uk-UA"/>
        </w:rPr>
        <w:t>5</w:t>
      </w:r>
      <w:r w:rsidRPr="00211227">
        <w:rPr>
          <w:rFonts w:ascii="Times New Roman" w:hAnsi="Times New Roman" w:cs="Times New Roman"/>
          <w:color w:val="000000" w:themeColor="text1"/>
          <w:sz w:val="28"/>
          <w:szCs w:val="28"/>
        </w:rPr>
        <w:t xml:space="preserve"> КК України</w:t>
      </w:r>
      <w:r w:rsidR="002863B4" w:rsidRPr="00211227">
        <w:rPr>
          <w:rFonts w:ascii="Times New Roman" w:eastAsia="Times New Roman" w:hAnsi="Times New Roman" w:cs="Times New Roman"/>
          <w:color w:val="000000" w:themeColor="text1"/>
          <w:sz w:val="28"/>
          <w:szCs w:val="28"/>
          <w:lang w:eastAsia="uk-UA"/>
        </w:rPr>
        <w:t>;</w:t>
      </w:r>
    </w:p>
    <w:p w14:paraId="38245116" w14:textId="6C550777" w:rsidR="00AC1DC6" w:rsidRPr="009F0FB8" w:rsidRDefault="009F0FB8" w:rsidP="002863B4">
      <w:pPr>
        <w:shd w:val="clear" w:color="auto" w:fill="FFFFFF"/>
        <w:spacing w:after="150" w:line="240" w:lineRule="auto"/>
        <w:ind w:firstLine="450"/>
        <w:jc w:val="both"/>
        <w:rPr>
          <w:rFonts w:ascii="Times New Roman" w:eastAsia="Times New Roman" w:hAnsi="Times New Roman" w:cs="Times New Roman"/>
          <w:i/>
          <w:color w:val="000000" w:themeColor="text1"/>
          <w:sz w:val="24"/>
          <w:szCs w:val="24"/>
          <w:lang w:eastAsia="uk-UA"/>
        </w:rPr>
      </w:pPr>
      <w:r w:rsidRPr="009F0FB8">
        <w:rPr>
          <w:rFonts w:ascii="Times New Roman" w:eastAsia="Times New Roman" w:hAnsi="Times New Roman" w:cs="Times New Roman"/>
          <w:i/>
          <w:color w:val="000000" w:themeColor="text1"/>
          <w:sz w:val="24"/>
          <w:szCs w:val="24"/>
          <w:lang w:eastAsia="uk-UA"/>
        </w:rPr>
        <w:t xml:space="preserve">(До абзацу внесено зміни відповідно до наказу Генерального прокурора від 23.11.2021 </w:t>
      </w:r>
      <w:r>
        <w:rPr>
          <w:rFonts w:ascii="Times New Roman" w:eastAsia="Times New Roman" w:hAnsi="Times New Roman" w:cs="Times New Roman"/>
          <w:i/>
          <w:color w:val="000000" w:themeColor="text1"/>
          <w:sz w:val="24"/>
          <w:szCs w:val="24"/>
          <w:lang w:eastAsia="uk-UA"/>
        </w:rPr>
        <w:t xml:space="preserve">    </w:t>
      </w:r>
      <w:r w:rsidRPr="009F0FB8">
        <w:rPr>
          <w:rFonts w:ascii="Times New Roman" w:eastAsia="Times New Roman" w:hAnsi="Times New Roman" w:cs="Times New Roman"/>
          <w:i/>
          <w:color w:val="000000" w:themeColor="text1"/>
          <w:sz w:val="24"/>
          <w:szCs w:val="24"/>
          <w:lang w:eastAsia="uk-UA"/>
        </w:rPr>
        <w:t>№ 377)</w:t>
      </w:r>
    </w:p>
    <w:p w14:paraId="19617D24" w14:textId="677314D1"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79" w:name="n81"/>
      <w:bookmarkEnd w:id="79"/>
      <w:r w:rsidRPr="00211227">
        <w:rPr>
          <w:rFonts w:ascii="Times New Roman" w:eastAsia="Times New Roman" w:hAnsi="Times New Roman" w:cs="Times New Roman"/>
          <w:color w:val="000000" w:themeColor="text1"/>
          <w:sz w:val="28"/>
          <w:szCs w:val="28"/>
          <w:lang w:eastAsia="uk-UA"/>
        </w:rPr>
        <w:t>дату складання повідомлення про підозру, дату і час вручення повідомлення про підозру, зміну раніше повідомленої підозри – невідкладно;</w:t>
      </w:r>
    </w:p>
    <w:p w14:paraId="381AE36B" w14:textId="0CBA7F01" w:rsidR="003659AF" w:rsidRPr="00211227" w:rsidRDefault="00C16B82" w:rsidP="002863B4">
      <w:pPr>
        <w:shd w:val="clear" w:color="auto" w:fill="FFFFFF"/>
        <w:spacing w:after="150" w:line="240" w:lineRule="auto"/>
        <w:ind w:firstLine="450"/>
        <w:jc w:val="both"/>
        <w:rPr>
          <w:rFonts w:ascii="Times New Roman" w:hAnsi="Times New Roman" w:cs="Times New Roman"/>
          <w:color w:val="000000" w:themeColor="text1"/>
          <w:sz w:val="28"/>
          <w:szCs w:val="28"/>
        </w:rPr>
      </w:pPr>
      <w:r w:rsidRPr="00211227">
        <w:rPr>
          <w:rFonts w:ascii="Times New Roman" w:hAnsi="Times New Roman" w:cs="Times New Roman"/>
          <w:color w:val="000000" w:themeColor="text1"/>
          <w:sz w:val="28"/>
          <w:szCs w:val="28"/>
        </w:rPr>
        <w:t>дату скасування</w:t>
      </w:r>
      <w:r w:rsidR="00D6139E" w:rsidRPr="00211227">
        <w:rPr>
          <w:rFonts w:ascii="Times New Roman" w:hAnsi="Times New Roman" w:cs="Times New Roman"/>
          <w:color w:val="000000" w:themeColor="text1"/>
          <w:sz w:val="28"/>
          <w:szCs w:val="28"/>
        </w:rPr>
        <w:t xml:space="preserve"> </w:t>
      </w:r>
      <w:r w:rsidRPr="00211227">
        <w:rPr>
          <w:rFonts w:ascii="Times New Roman" w:hAnsi="Times New Roman" w:cs="Times New Roman"/>
          <w:color w:val="000000" w:themeColor="text1"/>
          <w:sz w:val="28"/>
          <w:szCs w:val="28"/>
        </w:rPr>
        <w:t xml:space="preserve">повідомлення про підозру </w:t>
      </w:r>
      <w:r w:rsidR="003659AF" w:rsidRPr="00211227">
        <w:rPr>
          <w:rFonts w:ascii="Times New Roman" w:eastAsia="Times New Roman" w:hAnsi="Times New Roman" w:cs="Times New Roman"/>
          <w:color w:val="000000" w:themeColor="text1"/>
          <w:sz w:val="28"/>
          <w:szCs w:val="28"/>
          <w:lang w:eastAsia="uk-UA"/>
        </w:rPr>
        <w:t xml:space="preserve">– невідкладно, але не пізніше                 </w:t>
      </w:r>
      <w:r w:rsidR="003659AF" w:rsidRPr="00211227">
        <w:rPr>
          <w:rFonts w:ascii="Times New Roman" w:hAnsi="Times New Roman" w:cs="Times New Roman"/>
          <w:color w:val="000000" w:themeColor="text1"/>
          <w:sz w:val="28"/>
          <w:szCs w:val="28"/>
        </w:rPr>
        <w:t>24 годин після набрання рішенням слідчого судді (пункт 1</w:t>
      </w:r>
      <w:r w:rsidR="003659AF" w:rsidRPr="00211227">
        <w:rPr>
          <w:rFonts w:ascii="Times New Roman" w:hAnsi="Times New Roman" w:cs="Times New Roman"/>
          <w:color w:val="000000" w:themeColor="text1"/>
          <w:sz w:val="28"/>
          <w:szCs w:val="28"/>
          <w:vertAlign w:val="superscript"/>
        </w:rPr>
        <w:t>1</w:t>
      </w:r>
      <w:r w:rsidR="003659AF" w:rsidRPr="00211227">
        <w:rPr>
          <w:rFonts w:ascii="Times New Roman" w:hAnsi="Times New Roman" w:cs="Times New Roman"/>
          <w:color w:val="000000" w:themeColor="text1"/>
          <w:sz w:val="28"/>
          <w:szCs w:val="28"/>
        </w:rPr>
        <w:t xml:space="preserve"> частини другої статті 307 КПК України) законної сили;</w:t>
      </w:r>
    </w:p>
    <w:p w14:paraId="4B6C26FF" w14:textId="4AC72D48"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80" w:name="n835"/>
      <w:bookmarkStart w:id="81" w:name="n82"/>
      <w:bookmarkEnd w:id="80"/>
      <w:bookmarkEnd w:id="81"/>
      <w:r w:rsidRPr="00211227">
        <w:rPr>
          <w:rFonts w:ascii="Times New Roman" w:eastAsia="Times New Roman" w:hAnsi="Times New Roman" w:cs="Times New Roman"/>
          <w:color w:val="000000" w:themeColor="text1"/>
          <w:sz w:val="28"/>
          <w:szCs w:val="28"/>
          <w:lang w:eastAsia="uk-UA"/>
        </w:rPr>
        <w:t>передачу матеріалів та відомостей (</w:t>
      </w:r>
      <w:hyperlink r:id="rId43" w:anchor="n650" w:tgtFrame="_blank" w:history="1">
        <w:r w:rsidRPr="00211227">
          <w:rPr>
            <w:rFonts w:ascii="Times New Roman" w:eastAsia="Times New Roman" w:hAnsi="Times New Roman" w:cs="Times New Roman"/>
            <w:color w:val="000000" w:themeColor="text1"/>
            <w:sz w:val="28"/>
            <w:szCs w:val="28"/>
            <w:lang w:eastAsia="uk-UA"/>
          </w:rPr>
          <w:t>частина п’ята</w:t>
        </w:r>
      </w:hyperlink>
      <w:r w:rsidR="000F730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36,</w:t>
      </w:r>
      <w:r w:rsidR="00D6139E" w:rsidRPr="00211227">
        <w:rPr>
          <w:rFonts w:ascii="Times New Roman" w:eastAsia="Times New Roman" w:hAnsi="Times New Roman" w:cs="Times New Roman"/>
          <w:color w:val="000000" w:themeColor="text1"/>
          <w:sz w:val="28"/>
          <w:szCs w:val="28"/>
          <w:lang w:eastAsia="uk-UA"/>
        </w:rPr>
        <w:t xml:space="preserve"> </w:t>
      </w:r>
      <w:hyperlink r:id="rId44" w:anchor="n2051" w:tgtFrame="_blank" w:history="1">
        <w:r w:rsidRPr="00211227">
          <w:rPr>
            <w:rFonts w:ascii="Times New Roman" w:eastAsia="Times New Roman" w:hAnsi="Times New Roman" w:cs="Times New Roman"/>
            <w:color w:val="000000" w:themeColor="text1"/>
            <w:sz w:val="28"/>
            <w:szCs w:val="28"/>
            <w:lang w:eastAsia="uk-UA"/>
          </w:rPr>
          <w:t>частина сьома</w:t>
        </w:r>
      </w:hyperlink>
      <w:r w:rsidR="00D6139E"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214,</w:t>
      </w:r>
      <w:r w:rsidR="00D6139E" w:rsidRPr="00211227">
        <w:rPr>
          <w:rFonts w:ascii="Times New Roman" w:eastAsia="Times New Roman" w:hAnsi="Times New Roman" w:cs="Times New Roman"/>
          <w:color w:val="000000" w:themeColor="text1"/>
          <w:sz w:val="28"/>
          <w:szCs w:val="28"/>
          <w:lang w:eastAsia="uk-UA"/>
        </w:rPr>
        <w:t xml:space="preserve"> </w:t>
      </w:r>
      <w:hyperlink r:id="rId45" w:anchor="n2054" w:tgtFrame="_blank" w:history="1">
        <w:r w:rsidRPr="00211227">
          <w:rPr>
            <w:rFonts w:ascii="Times New Roman" w:eastAsia="Times New Roman" w:hAnsi="Times New Roman" w:cs="Times New Roman"/>
            <w:color w:val="000000" w:themeColor="text1"/>
            <w:sz w:val="28"/>
            <w:szCs w:val="28"/>
            <w:lang w:eastAsia="uk-UA"/>
          </w:rPr>
          <w:t>стаття 216</w:t>
        </w:r>
      </w:hyperlink>
      <w:r w:rsidRPr="00211227">
        <w:rPr>
          <w:rFonts w:ascii="Times New Roman" w:eastAsia="Times New Roman" w:hAnsi="Times New Roman" w:cs="Times New Roman"/>
          <w:color w:val="000000" w:themeColor="text1"/>
          <w:sz w:val="28"/>
          <w:szCs w:val="28"/>
          <w:lang w:eastAsia="uk-UA"/>
        </w:rPr>
        <w:t>,</w:t>
      </w:r>
      <w:r w:rsidR="00D6139E" w:rsidRPr="00211227">
        <w:rPr>
          <w:rFonts w:ascii="Times New Roman" w:eastAsia="Times New Roman" w:hAnsi="Times New Roman" w:cs="Times New Roman"/>
          <w:color w:val="000000" w:themeColor="text1"/>
          <w:sz w:val="28"/>
          <w:szCs w:val="28"/>
          <w:lang w:eastAsia="uk-UA"/>
        </w:rPr>
        <w:t xml:space="preserve"> </w:t>
      </w:r>
      <w:hyperlink r:id="rId46" w:anchor="n2074" w:tgtFrame="_blank" w:history="1">
        <w:r w:rsidRPr="00211227">
          <w:rPr>
            <w:rFonts w:ascii="Times New Roman" w:eastAsia="Times New Roman" w:hAnsi="Times New Roman" w:cs="Times New Roman"/>
            <w:color w:val="000000" w:themeColor="text1"/>
            <w:sz w:val="28"/>
            <w:szCs w:val="28"/>
            <w:lang w:eastAsia="uk-UA"/>
          </w:rPr>
          <w:t>частина четверта</w:t>
        </w:r>
      </w:hyperlink>
      <w:r w:rsidR="00D6139E"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218</w:t>
      </w:r>
      <w:r w:rsidR="00C52AE8" w:rsidRPr="00211227">
        <w:rPr>
          <w:rFonts w:ascii="Times New Roman" w:eastAsia="Times New Roman" w:hAnsi="Times New Roman" w:cs="Times New Roman"/>
          <w:color w:val="000000" w:themeColor="text1"/>
          <w:sz w:val="28"/>
          <w:szCs w:val="28"/>
          <w:lang w:eastAsia="uk-UA"/>
        </w:rPr>
        <w:t xml:space="preserve">, пункт 4 частини </w:t>
      </w:r>
      <w:r w:rsidR="001056EB" w:rsidRPr="001056EB">
        <w:rPr>
          <w:rFonts w:ascii="Times New Roman" w:eastAsia="Times New Roman" w:hAnsi="Times New Roman" w:cs="Times New Roman"/>
          <w:sz w:val="28"/>
          <w:szCs w:val="28"/>
          <w:lang w:eastAsia="uk-UA"/>
        </w:rPr>
        <w:t>друг</w:t>
      </w:r>
      <w:r w:rsidR="00471AF3">
        <w:rPr>
          <w:rFonts w:ascii="Times New Roman" w:eastAsia="Times New Roman" w:hAnsi="Times New Roman" w:cs="Times New Roman"/>
          <w:sz w:val="28"/>
          <w:szCs w:val="28"/>
          <w:lang w:eastAsia="uk-UA"/>
        </w:rPr>
        <w:t>ої</w:t>
      </w:r>
      <w:r w:rsidR="00C52AE8" w:rsidRPr="001056EB">
        <w:rPr>
          <w:rFonts w:ascii="Times New Roman" w:eastAsia="Times New Roman" w:hAnsi="Times New Roman" w:cs="Times New Roman"/>
          <w:sz w:val="28"/>
          <w:szCs w:val="28"/>
          <w:lang w:eastAsia="uk-UA"/>
        </w:rPr>
        <w:t xml:space="preserve"> </w:t>
      </w:r>
      <w:r w:rsidR="00C52AE8" w:rsidRPr="00211227">
        <w:rPr>
          <w:rFonts w:ascii="Times New Roman" w:eastAsia="Times New Roman" w:hAnsi="Times New Roman" w:cs="Times New Roman"/>
          <w:color w:val="000000" w:themeColor="text1"/>
          <w:sz w:val="28"/>
          <w:szCs w:val="28"/>
          <w:lang w:eastAsia="uk-UA"/>
        </w:rPr>
        <w:t>статті 301 КПК України</w:t>
      </w:r>
      <w:r w:rsidRPr="00211227">
        <w:rPr>
          <w:rFonts w:ascii="Times New Roman" w:eastAsia="Times New Roman" w:hAnsi="Times New Roman" w:cs="Times New Roman"/>
          <w:color w:val="000000" w:themeColor="text1"/>
          <w:sz w:val="28"/>
          <w:szCs w:val="28"/>
          <w:lang w:eastAsia="uk-UA"/>
        </w:rPr>
        <w:t xml:space="preserve">), зупинення та відновлення досудового розслідування </w:t>
      </w:r>
      <w:r w:rsidRPr="00211227">
        <w:rPr>
          <w:rFonts w:ascii="Times New Roman" w:eastAsia="Times New Roman" w:hAnsi="Times New Roman" w:cs="Times New Roman"/>
          <w:color w:val="000000" w:themeColor="text1"/>
          <w:sz w:val="28"/>
          <w:szCs w:val="28"/>
          <w:lang w:eastAsia="uk-UA"/>
        </w:rPr>
        <w:lastRenderedPageBreak/>
        <w:t>(</w:t>
      </w:r>
      <w:hyperlink r:id="rId47" w:anchor="n2518" w:tgtFrame="_blank" w:history="1">
        <w:r w:rsidRPr="00211227">
          <w:rPr>
            <w:rFonts w:ascii="Times New Roman" w:eastAsia="Times New Roman" w:hAnsi="Times New Roman" w:cs="Times New Roman"/>
            <w:color w:val="000000" w:themeColor="text1"/>
            <w:sz w:val="28"/>
            <w:szCs w:val="28"/>
            <w:lang w:eastAsia="uk-UA"/>
          </w:rPr>
          <w:t>частина четверта</w:t>
        </w:r>
      </w:hyperlink>
      <w:r w:rsidR="00D6139E"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280,</w:t>
      </w:r>
      <w:r w:rsidR="00D6139E" w:rsidRPr="00211227">
        <w:rPr>
          <w:rFonts w:ascii="Times New Roman" w:eastAsia="Times New Roman" w:hAnsi="Times New Roman" w:cs="Times New Roman"/>
          <w:color w:val="000000" w:themeColor="text1"/>
          <w:sz w:val="28"/>
          <w:szCs w:val="28"/>
          <w:lang w:eastAsia="uk-UA"/>
        </w:rPr>
        <w:t xml:space="preserve"> </w:t>
      </w:r>
      <w:hyperlink r:id="rId48" w:anchor="n2522" w:tgtFrame="_blank" w:history="1">
        <w:r w:rsidRPr="00211227">
          <w:rPr>
            <w:rFonts w:ascii="Times New Roman" w:eastAsia="Times New Roman" w:hAnsi="Times New Roman" w:cs="Times New Roman"/>
            <w:color w:val="000000" w:themeColor="text1"/>
            <w:sz w:val="28"/>
            <w:szCs w:val="28"/>
            <w:lang w:eastAsia="uk-UA"/>
          </w:rPr>
          <w:t>частина друга</w:t>
        </w:r>
      </w:hyperlink>
      <w:r w:rsidR="00D6139E"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281,</w:t>
      </w:r>
      <w:r w:rsidR="00D6139E" w:rsidRPr="00211227">
        <w:rPr>
          <w:rFonts w:ascii="Times New Roman" w:eastAsia="Times New Roman" w:hAnsi="Times New Roman" w:cs="Times New Roman"/>
          <w:color w:val="000000" w:themeColor="text1"/>
          <w:sz w:val="28"/>
          <w:szCs w:val="28"/>
          <w:lang w:eastAsia="uk-UA"/>
        </w:rPr>
        <w:t xml:space="preserve"> </w:t>
      </w:r>
      <w:hyperlink r:id="rId49" w:anchor="n2527" w:tgtFrame="_blank" w:history="1">
        <w:r w:rsidRPr="00211227">
          <w:rPr>
            <w:rFonts w:ascii="Times New Roman" w:eastAsia="Times New Roman" w:hAnsi="Times New Roman" w:cs="Times New Roman"/>
            <w:color w:val="000000" w:themeColor="text1"/>
            <w:sz w:val="28"/>
            <w:szCs w:val="28"/>
            <w:lang w:eastAsia="uk-UA"/>
          </w:rPr>
          <w:t>частина третя</w:t>
        </w:r>
      </w:hyperlink>
      <w:r w:rsidR="00D6139E"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282</w:t>
      </w:r>
      <w:r w:rsidR="00C16B82" w:rsidRPr="00211227">
        <w:rPr>
          <w:rFonts w:ascii="Times New Roman" w:eastAsia="Times New Roman" w:hAnsi="Times New Roman" w:cs="Times New Roman"/>
          <w:color w:val="000000" w:themeColor="text1"/>
          <w:sz w:val="28"/>
          <w:szCs w:val="28"/>
          <w:lang w:eastAsia="uk-UA"/>
        </w:rPr>
        <w:t>, частин</w:t>
      </w:r>
      <w:r w:rsidR="000F7307" w:rsidRPr="00211227">
        <w:rPr>
          <w:rFonts w:ascii="Times New Roman" w:eastAsia="Times New Roman" w:hAnsi="Times New Roman" w:cs="Times New Roman"/>
          <w:color w:val="000000" w:themeColor="text1"/>
          <w:sz w:val="28"/>
          <w:szCs w:val="28"/>
          <w:lang w:eastAsia="uk-UA"/>
        </w:rPr>
        <w:t>а</w:t>
      </w:r>
      <w:r w:rsidR="00C16B82" w:rsidRPr="00211227">
        <w:rPr>
          <w:rFonts w:ascii="Times New Roman" w:eastAsia="Times New Roman" w:hAnsi="Times New Roman" w:cs="Times New Roman"/>
          <w:color w:val="000000" w:themeColor="text1"/>
          <w:sz w:val="28"/>
          <w:szCs w:val="28"/>
          <w:lang w:eastAsia="uk-UA"/>
        </w:rPr>
        <w:t xml:space="preserve"> третя статті 298</w:t>
      </w:r>
      <w:r w:rsidR="00C16B82" w:rsidRPr="00211227">
        <w:rPr>
          <w:rFonts w:ascii="Times New Roman" w:eastAsia="Times New Roman" w:hAnsi="Times New Roman" w:cs="Times New Roman"/>
          <w:color w:val="000000" w:themeColor="text1"/>
          <w:sz w:val="28"/>
          <w:szCs w:val="28"/>
          <w:vertAlign w:val="superscript"/>
          <w:lang w:eastAsia="uk-UA"/>
        </w:rPr>
        <w:t>5</w:t>
      </w:r>
      <w:r w:rsidR="00C16B82"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КПК України), об’єднання, виділення матеріалів досудового розслідування (</w:t>
      </w:r>
      <w:hyperlink r:id="rId50" w:anchor="n2063" w:tgtFrame="_blank" w:history="1">
        <w:r w:rsidRPr="00211227">
          <w:rPr>
            <w:rFonts w:ascii="Times New Roman" w:eastAsia="Times New Roman" w:hAnsi="Times New Roman" w:cs="Times New Roman"/>
            <w:color w:val="000000" w:themeColor="text1"/>
            <w:sz w:val="28"/>
            <w:szCs w:val="28"/>
            <w:lang w:eastAsia="uk-UA"/>
          </w:rPr>
          <w:t>стаття 217</w:t>
        </w:r>
      </w:hyperlink>
      <w:r w:rsidR="00D6139E"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 закінчення досудового розслідування (</w:t>
      </w:r>
      <w:hyperlink r:id="rId51" w:anchor="n2536" w:tgtFrame="_blank" w:history="1">
        <w:r w:rsidRPr="00211227">
          <w:rPr>
            <w:rFonts w:ascii="Times New Roman" w:eastAsia="Times New Roman" w:hAnsi="Times New Roman" w:cs="Times New Roman"/>
            <w:color w:val="000000" w:themeColor="text1"/>
            <w:sz w:val="28"/>
            <w:szCs w:val="28"/>
            <w:lang w:eastAsia="uk-UA"/>
          </w:rPr>
          <w:t>частина третя</w:t>
        </w:r>
      </w:hyperlink>
      <w:r w:rsidR="00D6139E"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283 КПК</w:t>
      </w:r>
      <w:r w:rsidR="00C16B82" w:rsidRPr="00211227">
        <w:rPr>
          <w:rFonts w:ascii="Times New Roman" w:eastAsia="Times New Roman" w:hAnsi="Times New Roman" w:cs="Times New Roman"/>
          <w:color w:val="000000" w:themeColor="text1"/>
          <w:sz w:val="28"/>
          <w:szCs w:val="28"/>
          <w:lang w:eastAsia="uk-UA"/>
        </w:rPr>
        <w:t>,</w:t>
      </w:r>
      <w:r w:rsidR="00C16B82" w:rsidRPr="00211227">
        <w:rPr>
          <w:rFonts w:ascii="Times New Roman" w:hAnsi="Times New Roman" w:cs="Times New Roman"/>
          <w:color w:val="000000" w:themeColor="text1"/>
          <w:sz w:val="28"/>
          <w:szCs w:val="28"/>
        </w:rPr>
        <w:t xml:space="preserve"> </w:t>
      </w:r>
      <w:r w:rsidR="00C16B82" w:rsidRPr="00211227">
        <w:rPr>
          <w:rFonts w:ascii="Times New Roman" w:eastAsia="Times New Roman" w:hAnsi="Times New Roman" w:cs="Times New Roman"/>
          <w:color w:val="000000" w:themeColor="text1"/>
          <w:sz w:val="28"/>
          <w:szCs w:val="28"/>
          <w:lang w:eastAsia="uk-UA"/>
        </w:rPr>
        <w:t>пункт 2 частини другої</w:t>
      </w:r>
      <w:r w:rsidR="00C16B82" w:rsidRPr="00211227">
        <w:rPr>
          <w:rFonts w:ascii="Times New Roman" w:hAnsi="Times New Roman" w:cs="Times New Roman"/>
          <w:color w:val="000000" w:themeColor="text1"/>
          <w:sz w:val="28"/>
          <w:szCs w:val="28"/>
        </w:rPr>
        <w:t xml:space="preserve"> статті 301</w:t>
      </w:r>
      <w:r w:rsidRPr="00211227">
        <w:rPr>
          <w:rFonts w:ascii="Times New Roman" w:eastAsia="Times New Roman" w:hAnsi="Times New Roman" w:cs="Times New Roman"/>
          <w:color w:val="000000" w:themeColor="text1"/>
          <w:sz w:val="28"/>
          <w:szCs w:val="28"/>
          <w:lang w:eastAsia="uk-UA"/>
        </w:rPr>
        <w:t xml:space="preserve"> України) – протягом 24 годин з моменту прийняття процесуальних рішень;</w:t>
      </w:r>
    </w:p>
    <w:p w14:paraId="0F20EA78" w14:textId="77777777" w:rsidR="00016F71" w:rsidRPr="00211227" w:rsidRDefault="00016F71"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82" w:name="n83"/>
      <w:bookmarkEnd w:id="82"/>
      <w:r w:rsidRPr="00211227">
        <w:rPr>
          <w:rFonts w:ascii="Times New Roman" w:eastAsia="Times New Roman" w:hAnsi="Times New Roman" w:cs="Times New Roman"/>
          <w:color w:val="000000" w:themeColor="text1"/>
          <w:sz w:val="28"/>
          <w:szCs w:val="28"/>
          <w:lang w:eastAsia="uk-UA"/>
        </w:rPr>
        <w:t xml:space="preserve">продовження строків досудового розслідування прокурором (статті 219, 295, частина друга статті 294, пункт 1 частини третьої статті 294, частина перша </w:t>
      </w:r>
      <w:r w:rsidR="00A16B1B"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298</w:t>
      </w:r>
      <w:r w:rsidRPr="00211227">
        <w:rPr>
          <w:rFonts w:ascii="Times New Roman" w:eastAsia="Times New Roman" w:hAnsi="Times New Roman" w:cs="Times New Roman"/>
          <w:color w:val="000000" w:themeColor="text1"/>
          <w:sz w:val="28"/>
          <w:szCs w:val="28"/>
          <w:vertAlign w:val="superscript"/>
          <w:lang w:eastAsia="uk-UA"/>
        </w:rPr>
        <w:t xml:space="preserve">5 </w:t>
      </w:r>
      <w:r w:rsidRPr="00211227">
        <w:rPr>
          <w:rFonts w:ascii="Times New Roman" w:eastAsia="Times New Roman" w:hAnsi="Times New Roman" w:cs="Times New Roman"/>
          <w:color w:val="000000" w:themeColor="text1"/>
          <w:sz w:val="28"/>
          <w:szCs w:val="28"/>
          <w:lang w:eastAsia="uk-UA"/>
        </w:rPr>
        <w:t>КПК України) – протягом 24 годин з моменту задоволення клопотання з цих питань (винесення постанови) прокурором;</w:t>
      </w:r>
    </w:p>
    <w:p w14:paraId="7CCFAB4C" w14:textId="22A2C71B" w:rsidR="002863B4" w:rsidRPr="00211227" w:rsidRDefault="00016F71"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83" w:name="n836"/>
      <w:bookmarkStart w:id="84" w:name="n837"/>
      <w:bookmarkEnd w:id="83"/>
      <w:bookmarkEnd w:id="84"/>
      <w:r w:rsidRPr="00211227">
        <w:rPr>
          <w:rFonts w:ascii="Times New Roman" w:eastAsia="Times New Roman" w:hAnsi="Times New Roman" w:cs="Times New Roman"/>
          <w:color w:val="000000" w:themeColor="text1"/>
          <w:sz w:val="28"/>
          <w:szCs w:val="28"/>
          <w:lang w:eastAsia="uk-UA"/>
        </w:rPr>
        <w:t>пр</w:t>
      </w:r>
      <w:r w:rsidR="002863B4" w:rsidRPr="00211227">
        <w:rPr>
          <w:rFonts w:ascii="Times New Roman" w:eastAsia="Times New Roman" w:hAnsi="Times New Roman" w:cs="Times New Roman"/>
          <w:color w:val="000000" w:themeColor="text1"/>
          <w:sz w:val="28"/>
          <w:szCs w:val="28"/>
          <w:lang w:eastAsia="uk-UA"/>
        </w:rPr>
        <w:t>одовження строків досудового розслідування слідчим суддею (</w:t>
      </w:r>
      <w:hyperlink r:id="rId52" w:anchor="n2078" w:tgtFrame="_blank" w:history="1">
        <w:r w:rsidR="002863B4" w:rsidRPr="00211227">
          <w:rPr>
            <w:rFonts w:ascii="Times New Roman" w:eastAsia="Times New Roman" w:hAnsi="Times New Roman" w:cs="Times New Roman"/>
            <w:color w:val="000000" w:themeColor="text1"/>
            <w:sz w:val="28"/>
            <w:szCs w:val="28"/>
            <w:lang w:eastAsia="uk-UA"/>
          </w:rPr>
          <w:t>статті 219</w:t>
        </w:r>
      </w:hyperlink>
      <w:r w:rsidR="002863B4"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w:t>
      </w:r>
      <w:hyperlink r:id="rId53" w:anchor="n6041" w:tgtFrame="_blank" w:history="1">
        <w:r w:rsidR="002863B4" w:rsidRPr="00211227">
          <w:rPr>
            <w:rFonts w:ascii="Times New Roman" w:eastAsia="Times New Roman" w:hAnsi="Times New Roman" w:cs="Times New Roman"/>
            <w:color w:val="000000" w:themeColor="text1"/>
            <w:sz w:val="28"/>
            <w:szCs w:val="28"/>
            <w:lang w:eastAsia="uk-UA"/>
          </w:rPr>
          <w:t>295</w:t>
        </w:r>
      </w:hyperlink>
      <w:hyperlink r:id="rId54" w:anchor="n6041" w:tgtFrame="_blank" w:history="1">
        <w:r w:rsidR="000A17DE" w:rsidRPr="00211227">
          <w:rPr>
            <w:rFonts w:ascii="Times New Roman" w:eastAsia="Times New Roman" w:hAnsi="Times New Roman" w:cs="Times New Roman"/>
            <w:b/>
            <w:bCs/>
            <w:color w:val="000000" w:themeColor="text1"/>
            <w:sz w:val="28"/>
            <w:szCs w:val="28"/>
            <w:vertAlign w:val="superscript"/>
            <w:lang w:eastAsia="uk-UA"/>
          </w:rPr>
          <w:t>1</w:t>
        </w:r>
      </w:hyperlink>
      <w:r w:rsidR="002863B4" w:rsidRPr="00211227">
        <w:rPr>
          <w:rFonts w:ascii="Times New Roman" w:eastAsia="Times New Roman" w:hAnsi="Times New Roman" w:cs="Times New Roman"/>
          <w:color w:val="000000" w:themeColor="text1"/>
          <w:sz w:val="28"/>
          <w:szCs w:val="28"/>
          <w:lang w:eastAsia="uk-UA"/>
        </w:rPr>
        <w:t>,</w:t>
      </w:r>
      <w:r w:rsidRPr="00211227">
        <w:rPr>
          <w:rFonts w:ascii="Times New Roman" w:hAnsi="Times New Roman" w:cs="Times New Roman"/>
          <w:color w:val="000000" w:themeColor="text1"/>
          <w:sz w:val="28"/>
          <w:szCs w:val="28"/>
        </w:rPr>
        <w:t xml:space="preserve"> </w:t>
      </w:r>
      <w:r w:rsidRPr="00211227">
        <w:rPr>
          <w:rFonts w:ascii="Times New Roman" w:eastAsia="Times New Roman" w:hAnsi="Times New Roman" w:cs="Times New Roman"/>
          <w:color w:val="000000" w:themeColor="text1"/>
          <w:sz w:val="28"/>
          <w:szCs w:val="28"/>
          <w:lang w:eastAsia="uk-UA"/>
        </w:rPr>
        <w:t>частина перша</w:t>
      </w:r>
      <w:r w:rsidRPr="00211227">
        <w:rPr>
          <w:rFonts w:ascii="Times New Roman" w:hAnsi="Times New Roman" w:cs="Times New Roman"/>
          <w:color w:val="000000" w:themeColor="text1"/>
          <w:sz w:val="28"/>
          <w:szCs w:val="28"/>
        </w:rPr>
        <w:t xml:space="preserve"> статті 294, </w:t>
      </w:r>
      <w:hyperlink r:id="rId55" w:anchor="n5899" w:tgtFrame="_blank" w:history="1">
        <w:r w:rsidR="002863B4" w:rsidRPr="00211227">
          <w:rPr>
            <w:rFonts w:ascii="Times New Roman" w:eastAsia="Times New Roman" w:hAnsi="Times New Roman" w:cs="Times New Roman"/>
            <w:color w:val="000000" w:themeColor="text1"/>
            <w:sz w:val="28"/>
            <w:szCs w:val="28"/>
            <w:lang w:eastAsia="uk-UA"/>
          </w:rPr>
          <w:t>пункти 2</w:t>
        </w:r>
      </w:hyperlink>
      <w:r w:rsidR="002863B4"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w:t>
      </w:r>
      <w:hyperlink r:id="rId56" w:anchor="n5900" w:tgtFrame="_blank" w:history="1">
        <w:r w:rsidR="002863B4" w:rsidRPr="00211227">
          <w:rPr>
            <w:rFonts w:ascii="Times New Roman" w:eastAsia="Times New Roman" w:hAnsi="Times New Roman" w:cs="Times New Roman"/>
            <w:color w:val="000000" w:themeColor="text1"/>
            <w:sz w:val="28"/>
            <w:szCs w:val="28"/>
            <w:lang w:eastAsia="uk-UA"/>
          </w:rPr>
          <w:t>3</w:t>
        </w:r>
      </w:hyperlink>
      <w:r w:rsidRPr="00211227">
        <w:rPr>
          <w:rFonts w:ascii="Times New Roman" w:eastAsia="Times New Roman" w:hAnsi="Times New Roman" w:cs="Times New Roman"/>
          <w:color w:val="000000" w:themeColor="text1"/>
          <w:sz w:val="28"/>
          <w:szCs w:val="28"/>
          <w:lang w:eastAsia="uk-UA"/>
        </w:rPr>
        <w:t xml:space="preserve"> </w:t>
      </w:r>
      <w:r w:rsidR="002863B4" w:rsidRPr="00211227">
        <w:rPr>
          <w:rFonts w:ascii="Times New Roman" w:eastAsia="Times New Roman" w:hAnsi="Times New Roman" w:cs="Times New Roman"/>
          <w:color w:val="000000" w:themeColor="text1"/>
          <w:sz w:val="28"/>
          <w:szCs w:val="28"/>
          <w:lang w:eastAsia="uk-UA"/>
        </w:rPr>
        <w:t xml:space="preserve">частини третьої статті 294 </w:t>
      </w:r>
      <w:r w:rsidR="00A16B1B" w:rsidRPr="00211227">
        <w:rPr>
          <w:rFonts w:ascii="Times New Roman" w:eastAsia="Times New Roman" w:hAnsi="Times New Roman" w:cs="Times New Roman"/>
          <w:color w:val="000000" w:themeColor="text1"/>
          <w:sz w:val="28"/>
          <w:szCs w:val="28"/>
          <w:lang w:eastAsia="uk-UA"/>
        </w:rPr>
        <w:t xml:space="preserve">                          </w:t>
      </w:r>
      <w:r w:rsidR="002863B4" w:rsidRPr="00211227">
        <w:rPr>
          <w:rFonts w:ascii="Times New Roman" w:eastAsia="Times New Roman" w:hAnsi="Times New Roman" w:cs="Times New Roman"/>
          <w:color w:val="000000" w:themeColor="text1"/>
          <w:sz w:val="28"/>
          <w:szCs w:val="28"/>
          <w:lang w:eastAsia="uk-UA"/>
        </w:rPr>
        <w:t xml:space="preserve">КПК України) </w:t>
      </w:r>
      <w:r w:rsidR="00325BF8" w:rsidRPr="00211227">
        <w:rPr>
          <w:rFonts w:ascii="Times New Roman" w:eastAsia="Times New Roman" w:hAnsi="Times New Roman" w:cs="Times New Roman"/>
          <w:color w:val="000000" w:themeColor="text1"/>
          <w:sz w:val="28"/>
          <w:szCs w:val="28"/>
          <w:lang w:eastAsia="uk-UA"/>
        </w:rPr>
        <w:t>–</w:t>
      </w:r>
      <w:r w:rsidR="002863B4" w:rsidRPr="00211227">
        <w:rPr>
          <w:rFonts w:ascii="Times New Roman" w:eastAsia="Times New Roman" w:hAnsi="Times New Roman" w:cs="Times New Roman"/>
          <w:color w:val="000000" w:themeColor="text1"/>
          <w:sz w:val="28"/>
          <w:szCs w:val="28"/>
          <w:lang w:eastAsia="uk-UA"/>
        </w:rPr>
        <w:t xml:space="preserve"> протягом</w:t>
      </w:r>
      <w:r w:rsidR="00325BF8" w:rsidRPr="00211227">
        <w:rPr>
          <w:rFonts w:ascii="Times New Roman" w:eastAsia="Times New Roman" w:hAnsi="Times New Roman" w:cs="Times New Roman"/>
          <w:color w:val="000000" w:themeColor="text1"/>
          <w:sz w:val="28"/>
          <w:szCs w:val="28"/>
          <w:lang w:eastAsia="uk-UA"/>
        </w:rPr>
        <w:t xml:space="preserve"> </w:t>
      </w:r>
      <w:r w:rsidR="002863B4" w:rsidRPr="00211227">
        <w:rPr>
          <w:rFonts w:ascii="Times New Roman" w:eastAsia="Times New Roman" w:hAnsi="Times New Roman" w:cs="Times New Roman"/>
          <w:color w:val="000000" w:themeColor="text1"/>
          <w:sz w:val="28"/>
          <w:szCs w:val="28"/>
          <w:lang w:eastAsia="uk-UA"/>
        </w:rPr>
        <w:t>24 годин з моменту постановлення ухвали про задоволення слідчим суддею клопотання з цих питань;</w:t>
      </w:r>
    </w:p>
    <w:p w14:paraId="45EB7B2B" w14:textId="59BD0B2F"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85" w:name="n838"/>
      <w:bookmarkStart w:id="86" w:name="n84"/>
      <w:bookmarkEnd w:id="85"/>
      <w:bookmarkEnd w:id="86"/>
      <w:r w:rsidRPr="00211227">
        <w:rPr>
          <w:rFonts w:ascii="Times New Roman" w:eastAsia="Times New Roman" w:hAnsi="Times New Roman" w:cs="Times New Roman"/>
          <w:color w:val="000000" w:themeColor="text1"/>
          <w:sz w:val="28"/>
          <w:szCs w:val="28"/>
          <w:lang w:eastAsia="uk-UA"/>
        </w:rPr>
        <w:t>оголошення розшуку (</w:t>
      </w:r>
      <w:hyperlink r:id="rId57" w:anchor="n2520" w:tgtFrame="_blank" w:history="1">
        <w:r w:rsidRPr="00211227">
          <w:rPr>
            <w:rFonts w:ascii="Times New Roman" w:eastAsia="Times New Roman" w:hAnsi="Times New Roman" w:cs="Times New Roman"/>
            <w:color w:val="000000" w:themeColor="text1"/>
            <w:sz w:val="28"/>
            <w:szCs w:val="28"/>
            <w:lang w:eastAsia="uk-UA"/>
          </w:rPr>
          <w:t>статт</w:t>
        </w:r>
        <w:r w:rsidR="000F7307" w:rsidRPr="00211227">
          <w:rPr>
            <w:rFonts w:ascii="Times New Roman" w:eastAsia="Times New Roman" w:hAnsi="Times New Roman" w:cs="Times New Roman"/>
            <w:color w:val="000000" w:themeColor="text1"/>
            <w:sz w:val="28"/>
            <w:szCs w:val="28"/>
            <w:lang w:eastAsia="uk-UA"/>
          </w:rPr>
          <w:t>я</w:t>
        </w:r>
        <w:r w:rsidRPr="00211227">
          <w:rPr>
            <w:rFonts w:ascii="Times New Roman" w:eastAsia="Times New Roman" w:hAnsi="Times New Roman" w:cs="Times New Roman"/>
            <w:color w:val="000000" w:themeColor="text1"/>
            <w:sz w:val="28"/>
            <w:szCs w:val="28"/>
            <w:lang w:eastAsia="uk-UA"/>
          </w:rPr>
          <w:t xml:space="preserve"> 281</w:t>
        </w:r>
      </w:hyperlink>
      <w:r w:rsidR="00325BF8"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 – протягом 24 годин з моменту винесення прокурором або слідчим відповідної постанови;</w:t>
      </w:r>
    </w:p>
    <w:p w14:paraId="75E1047F" w14:textId="3400B3A4"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87" w:name="n85"/>
      <w:bookmarkEnd w:id="87"/>
      <w:r w:rsidRPr="00211227">
        <w:rPr>
          <w:rFonts w:ascii="Times New Roman" w:eastAsia="Times New Roman" w:hAnsi="Times New Roman" w:cs="Times New Roman"/>
          <w:color w:val="000000" w:themeColor="text1"/>
          <w:sz w:val="28"/>
          <w:szCs w:val="28"/>
          <w:lang w:eastAsia="uk-UA"/>
        </w:rPr>
        <w:t>вжиті заходи забезпечення кримінального провадження (</w:t>
      </w:r>
      <w:hyperlink r:id="rId58" w:anchor="n1379" w:tgtFrame="_blank" w:history="1">
        <w:r w:rsidRPr="00211227">
          <w:rPr>
            <w:rFonts w:ascii="Times New Roman" w:eastAsia="Times New Roman" w:hAnsi="Times New Roman" w:cs="Times New Roman"/>
            <w:color w:val="000000" w:themeColor="text1"/>
            <w:sz w:val="28"/>
            <w:szCs w:val="28"/>
            <w:lang w:eastAsia="uk-UA"/>
          </w:rPr>
          <w:t>статт</w:t>
        </w:r>
        <w:r w:rsidR="00712DBF" w:rsidRPr="00211227">
          <w:rPr>
            <w:rFonts w:ascii="Times New Roman" w:eastAsia="Times New Roman" w:hAnsi="Times New Roman" w:cs="Times New Roman"/>
            <w:color w:val="000000" w:themeColor="text1"/>
            <w:sz w:val="28"/>
            <w:szCs w:val="28"/>
            <w:lang w:eastAsia="uk-UA"/>
          </w:rPr>
          <w:t>і</w:t>
        </w:r>
        <w:r w:rsidRPr="00211227">
          <w:rPr>
            <w:rFonts w:ascii="Times New Roman" w:eastAsia="Times New Roman" w:hAnsi="Times New Roman" w:cs="Times New Roman"/>
            <w:color w:val="000000" w:themeColor="text1"/>
            <w:sz w:val="28"/>
            <w:szCs w:val="28"/>
            <w:lang w:eastAsia="uk-UA"/>
          </w:rPr>
          <w:t xml:space="preserve"> 131</w:t>
        </w:r>
      </w:hyperlink>
      <w:r w:rsidR="006C1367" w:rsidRPr="00211227">
        <w:rPr>
          <w:rFonts w:ascii="Times New Roman" w:eastAsia="Times New Roman" w:hAnsi="Times New Roman" w:cs="Times New Roman"/>
          <w:color w:val="000000" w:themeColor="text1"/>
          <w:sz w:val="28"/>
          <w:szCs w:val="28"/>
          <w:lang w:eastAsia="uk-UA"/>
        </w:rPr>
        <w:t>, 298</w:t>
      </w:r>
      <w:r w:rsidR="006C1367" w:rsidRPr="00211227">
        <w:rPr>
          <w:rFonts w:ascii="Times New Roman" w:hAnsi="Times New Roman" w:cs="Times New Roman"/>
          <w:color w:val="000000" w:themeColor="text1"/>
          <w:sz w:val="28"/>
          <w:szCs w:val="28"/>
          <w:vertAlign w:val="superscript"/>
        </w:rPr>
        <w:t>3</w:t>
      </w:r>
      <w:r w:rsidR="005438FC" w:rsidRPr="00211227">
        <w:rPr>
          <w:rFonts w:ascii="Times New Roman" w:hAnsi="Times New Roman" w:cs="Times New Roman"/>
          <w:color w:val="000000" w:themeColor="text1"/>
          <w:sz w:val="28"/>
          <w:szCs w:val="28"/>
          <w:vertAlign w:val="superscript"/>
        </w:rPr>
        <w:t xml:space="preserve">    </w:t>
      </w:r>
      <w:r w:rsidR="006C136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 відкриття матеріалів досудового розслідування іншій стороні (</w:t>
      </w:r>
      <w:hyperlink r:id="rId59" w:anchor="n2593" w:tgtFrame="_blank" w:history="1">
        <w:r w:rsidRPr="00211227">
          <w:rPr>
            <w:rFonts w:ascii="Times New Roman" w:eastAsia="Times New Roman" w:hAnsi="Times New Roman" w:cs="Times New Roman"/>
            <w:color w:val="000000" w:themeColor="text1"/>
            <w:sz w:val="28"/>
            <w:szCs w:val="28"/>
            <w:lang w:eastAsia="uk-UA"/>
          </w:rPr>
          <w:t>стаття 290</w:t>
        </w:r>
      </w:hyperlink>
      <w:r w:rsidR="007B282C"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r w:rsidR="005B320F" w:rsidRPr="00211227">
        <w:rPr>
          <w:rFonts w:ascii="Times New Roman" w:eastAsia="Times New Roman" w:hAnsi="Times New Roman" w:cs="Times New Roman"/>
          <w:color w:val="000000" w:themeColor="text1"/>
          <w:sz w:val="28"/>
          <w:szCs w:val="28"/>
          <w:lang w:eastAsia="uk-UA"/>
        </w:rPr>
        <w:t xml:space="preserve">, </w:t>
      </w:r>
      <w:r w:rsidR="00A16B1B" w:rsidRPr="00211227">
        <w:rPr>
          <w:rFonts w:ascii="Times New Roman" w:eastAsia="Times New Roman" w:hAnsi="Times New Roman" w:cs="Times New Roman"/>
          <w:color w:val="000000" w:themeColor="text1"/>
          <w:sz w:val="28"/>
          <w:szCs w:val="28"/>
          <w:lang w:eastAsia="uk-UA"/>
        </w:rPr>
        <w:t>направле</w:t>
      </w:r>
      <w:r w:rsidR="00770229" w:rsidRPr="00211227">
        <w:rPr>
          <w:rFonts w:ascii="Times New Roman" w:eastAsia="Times New Roman" w:hAnsi="Times New Roman" w:cs="Times New Roman"/>
          <w:color w:val="000000" w:themeColor="text1"/>
          <w:sz w:val="28"/>
          <w:szCs w:val="28"/>
          <w:lang w:eastAsia="uk-UA"/>
        </w:rPr>
        <w:t>ння</w:t>
      </w:r>
      <w:r w:rsidR="005B320F" w:rsidRPr="00211227">
        <w:rPr>
          <w:rFonts w:ascii="Times New Roman" w:eastAsia="Times New Roman" w:hAnsi="Times New Roman" w:cs="Times New Roman"/>
          <w:color w:val="000000" w:themeColor="text1"/>
          <w:sz w:val="28"/>
          <w:szCs w:val="28"/>
          <w:lang w:eastAsia="uk-UA"/>
        </w:rPr>
        <w:t xml:space="preserve"> матеріалів дізнання прокурору</w:t>
      </w:r>
      <w:r w:rsidR="00B4201F" w:rsidRPr="00211227">
        <w:rPr>
          <w:rFonts w:ascii="Times New Roman" w:eastAsia="Times New Roman" w:hAnsi="Times New Roman" w:cs="Times New Roman"/>
          <w:color w:val="000000" w:themeColor="text1"/>
          <w:sz w:val="28"/>
          <w:szCs w:val="28"/>
          <w:lang w:eastAsia="uk-UA"/>
        </w:rPr>
        <w:t xml:space="preserve"> </w:t>
      </w:r>
      <w:r w:rsidR="005B320F" w:rsidRPr="00211227">
        <w:rPr>
          <w:rFonts w:ascii="Times New Roman" w:eastAsia="Times New Roman" w:hAnsi="Times New Roman" w:cs="Times New Roman"/>
          <w:color w:val="000000" w:themeColor="text1"/>
          <w:sz w:val="28"/>
          <w:szCs w:val="28"/>
          <w:lang w:eastAsia="uk-UA"/>
        </w:rPr>
        <w:t>(</w:t>
      </w:r>
      <w:r w:rsidR="00C73016" w:rsidRPr="00211227">
        <w:rPr>
          <w:rFonts w:ascii="Times New Roman" w:eastAsia="Times New Roman" w:hAnsi="Times New Roman" w:cs="Times New Roman"/>
          <w:color w:val="000000" w:themeColor="text1"/>
          <w:sz w:val="28"/>
          <w:szCs w:val="28"/>
          <w:lang w:eastAsia="uk-UA"/>
        </w:rPr>
        <w:t xml:space="preserve">частина </w:t>
      </w:r>
      <w:r w:rsidR="00B4201F" w:rsidRPr="00211227">
        <w:rPr>
          <w:rFonts w:ascii="Times New Roman" w:eastAsia="Times New Roman" w:hAnsi="Times New Roman" w:cs="Times New Roman"/>
          <w:color w:val="000000" w:themeColor="text1"/>
          <w:sz w:val="28"/>
          <w:szCs w:val="28"/>
          <w:lang w:eastAsia="uk-UA"/>
        </w:rPr>
        <w:t>перша</w:t>
      </w:r>
      <w:r w:rsidR="00C73016" w:rsidRPr="00211227">
        <w:rPr>
          <w:rFonts w:ascii="Times New Roman" w:eastAsia="Times New Roman" w:hAnsi="Times New Roman" w:cs="Times New Roman"/>
          <w:color w:val="000000" w:themeColor="text1"/>
          <w:sz w:val="28"/>
          <w:szCs w:val="28"/>
          <w:lang w:eastAsia="uk-UA"/>
        </w:rPr>
        <w:t xml:space="preserve"> </w:t>
      </w:r>
      <w:r w:rsidR="005B320F" w:rsidRPr="00211227">
        <w:rPr>
          <w:rFonts w:ascii="Times New Roman" w:eastAsia="Times New Roman" w:hAnsi="Times New Roman" w:cs="Times New Roman"/>
          <w:color w:val="000000" w:themeColor="text1"/>
          <w:sz w:val="28"/>
          <w:szCs w:val="28"/>
          <w:lang w:eastAsia="uk-UA"/>
        </w:rPr>
        <w:t>статт</w:t>
      </w:r>
      <w:r w:rsidR="00C73016" w:rsidRPr="00211227">
        <w:rPr>
          <w:rFonts w:ascii="Times New Roman" w:eastAsia="Times New Roman" w:hAnsi="Times New Roman" w:cs="Times New Roman"/>
          <w:color w:val="000000" w:themeColor="text1"/>
          <w:sz w:val="28"/>
          <w:szCs w:val="28"/>
          <w:lang w:eastAsia="uk-UA"/>
        </w:rPr>
        <w:t>і 301 КПК України</w:t>
      </w:r>
      <w:r w:rsidR="005B320F"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 протягом 24 годин з моменту вчинення процесуальної дії;</w:t>
      </w:r>
    </w:p>
    <w:p w14:paraId="5476813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88" w:name="n86"/>
      <w:bookmarkEnd w:id="88"/>
      <w:r w:rsidRPr="00211227">
        <w:rPr>
          <w:rFonts w:ascii="Times New Roman" w:eastAsia="Times New Roman" w:hAnsi="Times New Roman" w:cs="Times New Roman"/>
          <w:color w:val="000000" w:themeColor="text1"/>
          <w:sz w:val="28"/>
          <w:szCs w:val="28"/>
          <w:lang w:eastAsia="uk-UA"/>
        </w:rPr>
        <w:t>повернення судом кримінального провадження, обвинувального акта, клопотання про звільнення від кримінальної відповідальності, клопотання про застосування примусових заходів виховного або медичного характеру у порядку</w:t>
      </w:r>
      <w:r w:rsidR="00195EDB" w:rsidRPr="00211227">
        <w:rPr>
          <w:rFonts w:ascii="Times New Roman" w:eastAsia="Times New Roman" w:hAnsi="Times New Roman" w:cs="Times New Roman"/>
          <w:color w:val="000000" w:themeColor="text1"/>
          <w:sz w:val="28"/>
          <w:szCs w:val="28"/>
          <w:lang w:eastAsia="uk-UA"/>
        </w:rPr>
        <w:t xml:space="preserve"> </w:t>
      </w:r>
      <w:hyperlink r:id="rId60" w:anchor="n2772" w:tgtFrame="_blank" w:history="1">
        <w:r w:rsidRPr="00211227">
          <w:rPr>
            <w:rFonts w:ascii="Times New Roman" w:eastAsia="Times New Roman" w:hAnsi="Times New Roman" w:cs="Times New Roman"/>
            <w:color w:val="000000" w:themeColor="text1"/>
            <w:sz w:val="28"/>
            <w:szCs w:val="28"/>
            <w:lang w:eastAsia="uk-UA"/>
          </w:rPr>
          <w:t>частини третьої</w:t>
        </w:r>
      </w:hyperlink>
      <w:r w:rsidR="00195EDB"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314,</w:t>
      </w:r>
      <w:r w:rsidR="00195EDB" w:rsidRPr="00211227">
        <w:rPr>
          <w:rFonts w:ascii="Times New Roman" w:eastAsia="Times New Roman" w:hAnsi="Times New Roman" w:cs="Times New Roman"/>
          <w:color w:val="000000" w:themeColor="text1"/>
          <w:sz w:val="28"/>
          <w:szCs w:val="28"/>
          <w:lang w:eastAsia="uk-UA"/>
        </w:rPr>
        <w:t xml:space="preserve"> </w:t>
      </w:r>
      <w:hyperlink r:id="rId61" w:anchor="n2586" w:tgtFrame="_blank" w:history="1">
        <w:r w:rsidRPr="00211227">
          <w:rPr>
            <w:rFonts w:ascii="Times New Roman" w:eastAsia="Times New Roman" w:hAnsi="Times New Roman" w:cs="Times New Roman"/>
            <w:color w:val="000000" w:themeColor="text1"/>
            <w:sz w:val="28"/>
            <w:szCs w:val="28"/>
            <w:lang w:eastAsia="uk-UA"/>
          </w:rPr>
          <w:t>частини четвертої</w:t>
        </w:r>
      </w:hyperlink>
      <w:r w:rsidR="00BC17B0"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288,</w:t>
      </w:r>
      <w:r w:rsidR="00195EDB" w:rsidRPr="00211227">
        <w:rPr>
          <w:rFonts w:ascii="Times New Roman" w:eastAsia="Times New Roman" w:hAnsi="Times New Roman" w:cs="Times New Roman"/>
          <w:color w:val="000000" w:themeColor="text1"/>
          <w:sz w:val="28"/>
          <w:szCs w:val="28"/>
          <w:lang w:eastAsia="uk-UA"/>
        </w:rPr>
        <w:t xml:space="preserve"> </w:t>
      </w:r>
      <w:hyperlink r:id="rId62" w:anchor="n3372" w:tgtFrame="_blank" w:history="1">
        <w:r w:rsidRPr="00211227">
          <w:rPr>
            <w:rFonts w:ascii="Times New Roman" w:eastAsia="Times New Roman" w:hAnsi="Times New Roman" w:cs="Times New Roman"/>
            <w:color w:val="000000" w:themeColor="text1"/>
            <w:sz w:val="28"/>
            <w:szCs w:val="28"/>
            <w:lang w:eastAsia="uk-UA"/>
          </w:rPr>
          <w:t>частини другої</w:t>
        </w:r>
      </w:hyperlink>
      <w:r w:rsidR="00195EDB"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407 КПК України – упродовж 24 годин з моменту надходження із суду матеріалів до прокурора;</w:t>
      </w:r>
    </w:p>
    <w:p w14:paraId="60E2E8AC" w14:textId="3DDDD27A" w:rsidR="004C4FFF" w:rsidRPr="001E6905" w:rsidRDefault="002863B4" w:rsidP="001E6905">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89" w:name="n87"/>
      <w:bookmarkEnd w:id="89"/>
      <w:r w:rsidRPr="00211227">
        <w:rPr>
          <w:rFonts w:ascii="Times New Roman" w:eastAsia="Times New Roman" w:hAnsi="Times New Roman" w:cs="Times New Roman"/>
          <w:color w:val="000000" w:themeColor="text1"/>
          <w:sz w:val="28"/>
          <w:szCs w:val="28"/>
          <w:lang w:eastAsia="uk-UA"/>
        </w:rPr>
        <w:t>інші відомості, передбачені в електронних картках, – упродовж 24 годин з моменту прийняття процесуального рішення</w:t>
      </w:r>
      <w:r w:rsidR="00A82B02" w:rsidRPr="00211227">
        <w:rPr>
          <w:rFonts w:ascii="Times New Roman" w:hAnsi="Times New Roman" w:cs="Times New Roman"/>
          <w:color w:val="000000" w:themeColor="text1"/>
          <w:sz w:val="28"/>
          <w:szCs w:val="28"/>
        </w:rPr>
        <w:t xml:space="preserve"> або набрання чинності рішенням слідчого судді</w:t>
      </w:r>
      <w:r w:rsidR="00195EDB" w:rsidRPr="00211227">
        <w:rPr>
          <w:rFonts w:ascii="Times New Roman" w:hAnsi="Times New Roman" w:cs="Times New Roman"/>
          <w:color w:val="000000" w:themeColor="text1"/>
          <w:sz w:val="28"/>
          <w:szCs w:val="28"/>
        </w:rPr>
        <w:t xml:space="preserve"> (суду)</w:t>
      </w:r>
      <w:r w:rsidRPr="00211227">
        <w:rPr>
          <w:rFonts w:ascii="Times New Roman" w:eastAsia="Times New Roman" w:hAnsi="Times New Roman" w:cs="Times New Roman"/>
          <w:color w:val="000000" w:themeColor="text1"/>
          <w:sz w:val="28"/>
          <w:szCs w:val="28"/>
          <w:lang w:eastAsia="uk-UA"/>
        </w:rPr>
        <w:t>.</w:t>
      </w:r>
      <w:bookmarkStart w:id="90" w:name="n839"/>
      <w:bookmarkStart w:id="91" w:name="n88"/>
      <w:bookmarkEnd w:id="90"/>
      <w:bookmarkEnd w:id="91"/>
    </w:p>
    <w:p w14:paraId="18724B14" w14:textId="468469FD"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r w:rsidRPr="00211227">
        <w:rPr>
          <w:rFonts w:ascii="Times New Roman" w:eastAsia="Times New Roman" w:hAnsi="Times New Roman" w:cs="Times New Roman"/>
          <w:b/>
          <w:bCs/>
          <w:color w:val="000000" w:themeColor="text1"/>
          <w:sz w:val="28"/>
          <w:szCs w:val="28"/>
          <w:lang w:eastAsia="uk-UA"/>
        </w:rPr>
        <w:t>4. Надання відомостей з Реєстру</w:t>
      </w:r>
    </w:p>
    <w:p w14:paraId="73B6FE7A" w14:textId="28BE28CC"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92" w:name="n89"/>
      <w:bookmarkEnd w:id="92"/>
      <w:r w:rsidRPr="00211227">
        <w:rPr>
          <w:rFonts w:ascii="Times New Roman" w:eastAsia="Times New Roman" w:hAnsi="Times New Roman" w:cs="Times New Roman"/>
          <w:color w:val="000000" w:themeColor="text1"/>
          <w:sz w:val="28"/>
          <w:szCs w:val="28"/>
          <w:lang w:eastAsia="uk-UA"/>
        </w:rPr>
        <w:t>1. Відомості з Реєстру надаються у вигляді витягу в порядку, встановленому</w:t>
      </w:r>
      <w:r w:rsidR="00712DBF" w:rsidRPr="00211227">
        <w:rPr>
          <w:rFonts w:ascii="Times New Roman" w:eastAsia="Times New Roman" w:hAnsi="Times New Roman" w:cs="Times New Roman"/>
          <w:color w:val="000000" w:themeColor="text1"/>
          <w:sz w:val="28"/>
          <w:szCs w:val="28"/>
          <w:lang w:eastAsia="uk-UA"/>
        </w:rPr>
        <w:t xml:space="preserve"> </w:t>
      </w:r>
      <w:hyperlink r:id="rId63" w:tgtFrame="_blank" w:history="1">
        <w:r w:rsidRPr="00211227">
          <w:rPr>
            <w:rFonts w:ascii="Times New Roman" w:eastAsia="Times New Roman" w:hAnsi="Times New Roman" w:cs="Times New Roman"/>
            <w:color w:val="000000" w:themeColor="text1"/>
            <w:sz w:val="28"/>
            <w:szCs w:val="28"/>
            <w:lang w:eastAsia="uk-UA"/>
          </w:rPr>
          <w:t>КПК України</w:t>
        </w:r>
      </w:hyperlink>
      <w:r w:rsidRPr="00211227">
        <w:rPr>
          <w:rFonts w:ascii="Times New Roman" w:eastAsia="Times New Roman" w:hAnsi="Times New Roman" w:cs="Times New Roman"/>
          <w:color w:val="000000" w:themeColor="text1"/>
          <w:sz w:val="28"/>
          <w:szCs w:val="28"/>
          <w:lang w:eastAsia="uk-UA"/>
        </w:rPr>
        <w:t xml:space="preserve">, за формою </w:t>
      </w:r>
      <w:r w:rsidR="004C4FFF">
        <w:rPr>
          <w:rFonts w:ascii="Times New Roman" w:eastAsia="Times New Roman" w:hAnsi="Times New Roman" w:cs="Times New Roman"/>
          <w:color w:val="000000" w:themeColor="text1"/>
          <w:sz w:val="28"/>
          <w:szCs w:val="28"/>
          <w:lang w:eastAsia="uk-UA"/>
        </w:rPr>
        <w:t xml:space="preserve">згідно з додатком 6 </w:t>
      </w:r>
      <w:r w:rsidRPr="00211227">
        <w:rPr>
          <w:rFonts w:ascii="Times New Roman" w:eastAsia="Times New Roman" w:hAnsi="Times New Roman" w:cs="Times New Roman"/>
          <w:color w:val="000000" w:themeColor="text1"/>
          <w:sz w:val="28"/>
          <w:szCs w:val="28"/>
          <w:lang w:eastAsia="uk-UA"/>
        </w:rPr>
        <w:t>до цього Положення.</w:t>
      </w:r>
    </w:p>
    <w:p w14:paraId="4E4D81B6"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93" w:name="n90"/>
      <w:bookmarkEnd w:id="93"/>
      <w:r w:rsidRPr="00211227">
        <w:rPr>
          <w:rFonts w:ascii="Times New Roman" w:eastAsia="Times New Roman" w:hAnsi="Times New Roman" w:cs="Times New Roman"/>
          <w:color w:val="000000" w:themeColor="text1"/>
          <w:sz w:val="28"/>
          <w:szCs w:val="28"/>
          <w:lang w:eastAsia="uk-UA"/>
        </w:rPr>
        <w:t xml:space="preserve">2. Витяг з Реєстру </w:t>
      </w:r>
      <w:r w:rsidR="00195EDB"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згенерований</w:t>
      </w:r>
      <w:r w:rsidR="00195EDB"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програмними засобами ведення Реєстру документ, який засвідчує факт реєстрації в Реєстрі відомостей про кримінальне правопорушення, отриманих за визначеними у пункті 3 цієї глави параметрами, які є актуальними на момент його формування.</w:t>
      </w:r>
    </w:p>
    <w:p w14:paraId="0E75F278"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94" w:name="n840"/>
      <w:bookmarkStart w:id="95" w:name="n91"/>
      <w:bookmarkEnd w:id="94"/>
      <w:bookmarkEnd w:id="95"/>
      <w:r w:rsidRPr="00211227">
        <w:rPr>
          <w:rFonts w:ascii="Times New Roman" w:eastAsia="Times New Roman" w:hAnsi="Times New Roman" w:cs="Times New Roman"/>
          <w:color w:val="000000" w:themeColor="text1"/>
          <w:sz w:val="28"/>
          <w:szCs w:val="28"/>
          <w:lang w:eastAsia="uk-UA"/>
        </w:rPr>
        <w:t>3. До витягу з Реєстру включається інформація про:</w:t>
      </w:r>
    </w:p>
    <w:p w14:paraId="5DE3A6C8"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96" w:name="n92"/>
      <w:bookmarkEnd w:id="96"/>
      <w:r w:rsidRPr="00211227">
        <w:rPr>
          <w:rFonts w:ascii="Times New Roman" w:eastAsia="Times New Roman" w:hAnsi="Times New Roman" w:cs="Times New Roman"/>
          <w:color w:val="000000" w:themeColor="text1"/>
          <w:sz w:val="28"/>
          <w:szCs w:val="28"/>
          <w:lang w:eastAsia="uk-UA"/>
        </w:rPr>
        <w:t>номер та дату реєстрації кримінального провадження (виділення матеріалів досудового розслідування);</w:t>
      </w:r>
    </w:p>
    <w:p w14:paraId="0182218C"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97" w:name="n841"/>
      <w:bookmarkStart w:id="98" w:name="n93"/>
      <w:bookmarkEnd w:id="97"/>
      <w:bookmarkEnd w:id="98"/>
      <w:r w:rsidRPr="00211227">
        <w:rPr>
          <w:rFonts w:ascii="Times New Roman" w:eastAsia="Times New Roman" w:hAnsi="Times New Roman" w:cs="Times New Roman"/>
          <w:color w:val="000000" w:themeColor="text1"/>
          <w:sz w:val="28"/>
          <w:szCs w:val="28"/>
          <w:lang w:eastAsia="uk-UA"/>
        </w:rPr>
        <w:lastRenderedPageBreak/>
        <w:t>дату надходження заяви, повідомлення та дату і час внесення відомостей про заяву, повідомлення про вчинене кримінальне правопорушення до Реєстру, правову кваліфікацію кримінального правопорушення, наслідок розслідування кримінального правопорушення;</w:t>
      </w:r>
    </w:p>
    <w:p w14:paraId="784DB7FF" w14:textId="247687E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99" w:name="n94"/>
      <w:bookmarkEnd w:id="99"/>
      <w:r w:rsidRPr="00211227">
        <w:rPr>
          <w:rFonts w:ascii="Times New Roman" w:eastAsia="Times New Roman" w:hAnsi="Times New Roman" w:cs="Times New Roman"/>
          <w:color w:val="000000" w:themeColor="text1"/>
          <w:sz w:val="28"/>
          <w:szCs w:val="28"/>
          <w:lang w:eastAsia="uk-UA"/>
        </w:rPr>
        <w:t>прізвище, ім’я, по батькові потерпілого, заявника (найменування юридичної особи та ідентифікаційний код Єдиного державного реєстру юридичних осіб, фізичних осіб – підприємців та громад</w:t>
      </w:r>
      <w:r w:rsidR="004E2D58">
        <w:rPr>
          <w:rFonts w:ascii="Times New Roman" w:eastAsia="Times New Roman" w:hAnsi="Times New Roman" w:cs="Times New Roman"/>
          <w:color w:val="000000" w:themeColor="text1"/>
          <w:sz w:val="28"/>
          <w:szCs w:val="28"/>
          <w:lang w:eastAsia="uk-UA"/>
        </w:rPr>
        <w:t>ських формувань (далі – ЄДР</w:t>
      </w:r>
      <w:r w:rsidRPr="00211227">
        <w:rPr>
          <w:rFonts w:ascii="Times New Roman" w:eastAsia="Times New Roman" w:hAnsi="Times New Roman" w:cs="Times New Roman"/>
          <w:color w:val="000000" w:themeColor="text1"/>
          <w:sz w:val="28"/>
          <w:szCs w:val="28"/>
          <w:lang w:eastAsia="uk-UA"/>
        </w:rPr>
        <w:t>);</w:t>
      </w:r>
    </w:p>
    <w:p w14:paraId="58989E0F"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00" w:name="n95"/>
      <w:bookmarkEnd w:id="100"/>
      <w:r w:rsidRPr="00211227">
        <w:rPr>
          <w:rFonts w:ascii="Times New Roman" w:eastAsia="Times New Roman" w:hAnsi="Times New Roman" w:cs="Times New Roman"/>
          <w:color w:val="000000" w:themeColor="text1"/>
          <w:sz w:val="28"/>
          <w:szCs w:val="28"/>
          <w:lang w:eastAsia="uk-UA"/>
        </w:rPr>
        <w:t>короткий виклад обставин, що можуть свідчити про вчинення кримінального правопорушення;</w:t>
      </w:r>
    </w:p>
    <w:p w14:paraId="71F48488" w14:textId="7B12BEDC"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01" w:name="n96"/>
      <w:bookmarkEnd w:id="101"/>
      <w:r w:rsidRPr="00211227">
        <w:rPr>
          <w:rFonts w:ascii="Times New Roman" w:eastAsia="Times New Roman" w:hAnsi="Times New Roman" w:cs="Times New Roman"/>
          <w:color w:val="000000" w:themeColor="text1"/>
          <w:sz w:val="28"/>
          <w:szCs w:val="28"/>
          <w:lang w:eastAsia="uk-UA"/>
        </w:rPr>
        <w:t>прізвище, ім’я, по батькові та дату народження особи, як</w:t>
      </w:r>
      <w:r w:rsidR="00712DBF" w:rsidRPr="00211227">
        <w:rPr>
          <w:rFonts w:ascii="Times New Roman" w:eastAsia="Times New Roman" w:hAnsi="Times New Roman" w:cs="Times New Roman"/>
          <w:color w:val="000000" w:themeColor="text1"/>
          <w:sz w:val="28"/>
          <w:szCs w:val="28"/>
          <w:lang w:eastAsia="uk-UA"/>
        </w:rPr>
        <w:t>ій</w:t>
      </w:r>
      <w:r w:rsidRPr="00211227">
        <w:rPr>
          <w:rFonts w:ascii="Times New Roman" w:eastAsia="Times New Roman" w:hAnsi="Times New Roman" w:cs="Times New Roman"/>
          <w:color w:val="000000" w:themeColor="text1"/>
          <w:sz w:val="28"/>
          <w:szCs w:val="28"/>
          <w:lang w:eastAsia="uk-UA"/>
        </w:rPr>
        <w:t xml:space="preserve"> повідомлено про підозру, наслідки розслідування щодо особи та відомості про здійснення спеціального досудового розслідування щодо неї;</w:t>
      </w:r>
    </w:p>
    <w:p w14:paraId="4C8D4280"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02" w:name="n97"/>
      <w:bookmarkEnd w:id="102"/>
      <w:r w:rsidRPr="00211227">
        <w:rPr>
          <w:rFonts w:ascii="Times New Roman" w:eastAsia="Times New Roman" w:hAnsi="Times New Roman" w:cs="Times New Roman"/>
          <w:color w:val="000000" w:themeColor="text1"/>
          <w:sz w:val="28"/>
          <w:szCs w:val="28"/>
          <w:lang w:eastAsia="uk-UA"/>
        </w:rPr>
        <w:t>найменування, код ЄДР, юридичну адресу, розрахунковий рахунок, місце та дату державної реєстрації юридичної особи, щодо якої здійснюється кримінальне провадження, а також анкетні дані її представника;</w:t>
      </w:r>
    </w:p>
    <w:p w14:paraId="623D1452"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03" w:name="n98"/>
      <w:bookmarkEnd w:id="103"/>
      <w:r w:rsidRPr="00211227">
        <w:rPr>
          <w:rFonts w:ascii="Times New Roman" w:eastAsia="Times New Roman" w:hAnsi="Times New Roman" w:cs="Times New Roman"/>
          <w:color w:val="000000" w:themeColor="text1"/>
          <w:sz w:val="28"/>
          <w:szCs w:val="28"/>
          <w:lang w:eastAsia="uk-UA"/>
        </w:rPr>
        <w:t>орган досудового розслідування;</w:t>
      </w:r>
    </w:p>
    <w:p w14:paraId="5C41763D"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04" w:name="n99"/>
      <w:bookmarkEnd w:id="104"/>
      <w:r w:rsidRPr="00211227">
        <w:rPr>
          <w:rFonts w:ascii="Times New Roman" w:eastAsia="Times New Roman" w:hAnsi="Times New Roman" w:cs="Times New Roman"/>
          <w:color w:val="000000" w:themeColor="text1"/>
          <w:sz w:val="28"/>
          <w:szCs w:val="28"/>
          <w:lang w:eastAsia="uk-UA"/>
        </w:rPr>
        <w:t xml:space="preserve">прізвище, ім’я, по батькові слідчого (слідчих) органів досудового розслідування, </w:t>
      </w:r>
      <w:r w:rsidR="00A82B02" w:rsidRPr="00211227">
        <w:rPr>
          <w:rFonts w:ascii="Times New Roman" w:hAnsi="Times New Roman" w:cs="Times New Roman"/>
          <w:color w:val="000000" w:themeColor="text1"/>
          <w:sz w:val="28"/>
          <w:szCs w:val="28"/>
        </w:rPr>
        <w:t xml:space="preserve">дізнавача (дізнавачів) органів дізнання, уповноваженої особи (осіб) іншого підрозділу, </w:t>
      </w:r>
      <w:r w:rsidRPr="00211227">
        <w:rPr>
          <w:rFonts w:ascii="Times New Roman" w:eastAsia="Times New Roman" w:hAnsi="Times New Roman" w:cs="Times New Roman"/>
          <w:color w:val="000000" w:themeColor="text1"/>
          <w:sz w:val="28"/>
          <w:szCs w:val="28"/>
          <w:lang w:eastAsia="uk-UA"/>
        </w:rPr>
        <w:t>працівника (працівників) підрозділів детективів та внутрішнього контролю Національного бюро, які здійснюють досудове розслідування, та прокурора (прокурорів), який (які) здійснює(ють) процесуальне керівництво.</w:t>
      </w:r>
    </w:p>
    <w:p w14:paraId="5661E3F1" w14:textId="0475A746"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05" w:name="n100"/>
      <w:bookmarkEnd w:id="105"/>
      <w:r w:rsidRPr="00211227">
        <w:rPr>
          <w:rFonts w:ascii="Times New Roman" w:eastAsia="Times New Roman" w:hAnsi="Times New Roman" w:cs="Times New Roman"/>
          <w:color w:val="000000" w:themeColor="text1"/>
          <w:sz w:val="28"/>
          <w:szCs w:val="28"/>
          <w:lang w:eastAsia="uk-UA"/>
        </w:rPr>
        <w:t xml:space="preserve">4. Реєстратори самостійно формують (отримують) витяг з Реєстру </w:t>
      </w:r>
      <w:r w:rsidR="00712DBF" w:rsidRPr="00211227">
        <w:rPr>
          <w:rFonts w:ascii="Times New Roman" w:eastAsia="Times New Roman" w:hAnsi="Times New Roman" w:cs="Times New Roman"/>
          <w:color w:val="000000" w:themeColor="text1"/>
          <w:sz w:val="28"/>
          <w:szCs w:val="28"/>
          <w:lang w:eastAsia="uk-UA"/>
        </w:rPr>
        <w:t>в</w:t>
      </w:r>
      <w:r w:rsidRPr="00211227">
        <w:rPr>
          <w:rFonts w:ascii="Times New Roman" w:eastAsia="Times New Roman" w:hAnsi="Times New Roman" w:cs="Times New Roman"/>
          <w:color w:val="000000" w:themeColor="text1"/>
          <w:sz w:val="28"/>
          <w:szCs w:val="28"/>
          <w:lang w:eastAsia="uk-UA"/>
        </w:rPr>
        <w:t xml:space="preserve"> межах унесеної інформації та посвідчують його своїм підписом.</w:t>
      </w:r>
    </w:p>
    <w:p w14:paraId="04726FF8"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06" w:name="n842"/>
      <w:bookmarkEnd w:id="106"/>
      <w:r w:rsidRPr="00211227">
        <w:rPr>
          <w:rFonts w:ascii="Times New Roman" w:eastAsia="Times New Roman" w:hAnsi="Times New Roman" w:cs="Times New Roman"/>
          <w:color w:val="000000" w:themeColor="text1"/>
          <w:sz w:val="28"/>
          <w:szCs w:val="28"/>
          <w:lang w:eastAsia="uk-UA"/>
        </w:rPr>
        <w:t>5. Надання витягу з Реєстру на всіх стадіях кримінального провадження, а також копії інформації, яка міститься у Реєстрі, у конкретному кримінальному провадженні до закінчення досудового розслідування здійснюється Реєстраторами, уповноваженими на здійснення досудового розслідування та нагляду за додержанням законів під час проведення досудового розслідування у формі процесуального керівництва у ньому.</w:t>
      </w:r>
    </w:p>
    <w:p w14:paraId="5E03410A" w14:textId="00B9D76D" w:rsidR="009E7D1F" w:rsidRDefault="002863B4"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bookmarkStart w:id="107" w:name="n843"/>
      <w:bookmarkStart w:id="108" w:name="n101"/>
      <w:bookmarkEnd w:id="107"/>
      <w:bookmarkEnd w:id="108"/>
      <w:r w:rsidRPr="009E7D1F">
        <w:rPr>
          <w:rFonts w:ascii="Times New Roman" w:eastAsia="Times New Roman" w:hAnsi="Times New Roman" w:cs="Times New Roman"/>
          <w:b/>
          <w:i/>
          <w:color w:val="000000" w:themeColor="text1"/>
          <w:sz w:val="28"/>
          <w:szCs w:val="28"/>
          <w:lang w:eastAsia="uk-UA"/>
        </w:rPr>
        <w:t xml:space="preserve">6. </w:t>
      </w:r>
      <w:r w:rsidR="009E7D1F" w:rsidRPr="009E7D1F">
        <w:rPr>
          <w:rFonts w:ascii="Times New Roman" w:eastAsia="Times New Roman" w:hAnsi="Times New Roman" w:cs="Times New Roman"/>
          <w:b/>
          <w:i/>
          <w:color w:val="000000" w:themeColor="text1"/>
          <w:sz w:val="28"/>
          <w:szCs w:val="28"/>
          <w:lang w:eastAsia="uk-UA"/>
        </w:rPr>
        <w:t>Власник надає інформацію з Реєстру з додержанням вимог КПК України та Закону України «Про захист персональних даних.</w:t>
      </w:r>
    </w:p>
    <w:p w14:paraId="748A1B3B" w14:textId="79C8B5E6"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i/>
          <w:color w:val="000000" w:themeColor="text1"/>
          <w:sz w:val="24"/>
          <w:szCs w:val="24"/>
          <w:lang w:eastAsia="uk-UA"/>
        </w:rPr>
      </w:pPr>
      <w:r w:rsidRPr="009E7D1F">
        <w:rPr>
          <w:rFonts w:ascii="Times New Roman" w:eastAsia="Times New Roman" w:hAnsi="Times New Roman" w:cs="Times New Roman"/>
          <w:i/>
          <w:color w:val="000000" w:themeColor="text1"/>
          <w:sz w:val="24"/>
          <w:szCs w:val="24"/>
          <w:lang w:eastAsia="uk-UA"/>
        </w:rPr>
        <w:t>(Пункт викладено в такій редакції відповідно до наказу Генерального прокурора від 23.11.2021 № 377)</w:t>
      </w:r>
    </w:p>
    <w:p w14:paraId="2B8FBD18"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09" w:name="n102"/>
      <w:bookmarkEnd w:id="109"/>
      <w:r w:rsidRPr="00211227">
        <w:rPr>
          <w:rFonts w:ascii="Times New Roman" w:eastAsia="Times New Roman" w:hAnsi="Times New Roman" w:cs="Times New Roman"/>
          <w:color w:val="000000" w:themeColor="text1"/>
          <w:sz w:val="28"/>
          <w:szCs w:val="28"/>
          <w:lang w:eastAsia="uk-UA"/>
        </w:rPr>
        <w:t>7. Перевірка наявності вже розпочатих досудових розслідувань здійснюється за однією ознакою або сукупністю відомостей про кримінальні правопорушення, внесені до Реєстру всіма Реєстраторами, а саме про:</w:t>
      </w:r>
    </w:p>
    <w:p w14:paraId="445617D0"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10" w:name="n103"/>
      <w:bookmarkEnd w:id="110"/>
      <w:r w:rsidRPr="00211227">
        <w:rPr>
          <w:rFonts w:ascii="Times New Roman" w:eastAsia="Times New Roman" w:hAnsi="Times New Roman" w:cs="Times New Roman"/>
          <w:color w:val="000000" w:themeColor="text1"/>
          <w:sz w:val="28"/>
          <w:szCs w:val="28"/>
          <w:lang w:eastAsia="uk-UA"/>
        </w:rPr>
        <w:t>дату вчинення кримінального правопорушення;</w:t>
      </w:r>
    </w:p>
    <w:p w14:paraId="35DC551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11" w:name="n104"/>
      <w:bookmarkEnd w:id="111"/>
      <w:r w:rsidRPr="00211227">
        <w:rPr>
          <w:rFonts w:ascii="Times New Roman" w:eastAsia="Times New Roman" w:hAnsi="Times New Roman" w:cs="Times New Roman"/>
          <w:color w:val="000000" w:themeColor="text1"/>
          <w:sz w:val="28"/>
          <w:szCs w:val="28"/>
          <w:lang w:eastAsia="uk-UA"/>
        </w:rPr>
        <w:t>територію вчинення правопорушення;</w:t>
      </w:r>
    </w:p>
    <w:p w14:paraId="60B9149E"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12" w:name="n105"/>
      <w:bookmarkEnd w:id="112"/>
      <w:r w:rsidRPr="00211227">
        <w:rPr>
          <w:rFonts w:ascii="Times New Roman" w:eastAsia="Times New Roman" w:hAnsi="Times New Roman" w:cs="Times New Roman"/>
          <w:color w:val="000000" w:themeColor="text1"/>
          <w:sz w:val="28"/>
          <w:szCs w:val="28"/>
          <w:lang w:eastAsia="uk-UA"/>
        </w:rPr>
        <w:lastRenderedPageBreak/>
        <w:t>прізвище, ім’я, по батькові (найменування) потерпілого або заявника;</w:t>
      </w:r>
    </w:p>
    <w:p w14:paraId="3758D34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13" w:name="n106"/>
      <w:bookmarkEnd w:id="113"/>
      <w:r w:rsidRPr="00211227">
        <w:rPr>
          <w:rFonts w:ascii="Times New Roman" w:eastAsia="Times New Roman" w:hAnsi="Times New Roman" w:cs="Times New Roman"/>
          <w:color w:val="000000" w:themeColor="text1"/>
          <w:sz w:val="28"/>
          <w:szCs w:val="28"/>
          <w:lang w:eastAsia="uk-UA"/>
        </w:rPr>
        <w:t>найменування юридичної особи;</w:t>
      </w:r>
    </w:p>
    <w:p w14:paraId="65AD46FE"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14" w:name="n107"/>
      <w:bookmarkEnd w:id="114"/>
      <w:r w:rsidRPr="00211227">
        <w:rPr>
          <w:rFonts w:ascii="Times New Roman" w:eastAsia="Times New Roman" w:hAnsi="Times New Roman" w:cs="Times New Roman"/>
          <w:color w:val="000000" w:themeColor="text1"/>
          <w:sz w:val="28"/>
          <w:szCs w:val="28"/>
          <w:lang w:eastAsia="uk-UA"/>
        </w:rPr>
        <w:t>інше джерело, з якого виявлені обставини, що можуть свідчити про вчинення кримінального правопорушення;</w:t>
      </w:r>
    </w:p>
    <w:p w14:paraId="43896B12" w14:textId="6E50D454"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15" w:name="n108"/>
      <w:bookmarkEnd w:id="115"/>
      <w:r w:rsidRPr="00211227">
        <w:rPr>
          <w:rFonts w:ascii="Times New Roman" w:eastAsia="Times New Roman" w:hAnsi="Times New Roman" w:cs="Times New Roman"/>
          <w:color w:val="000000" w:themeColor="text1"/>
          <w:sz w:val="28"/>
          <w:szCs w:val="28"/>
          <w:lang w:eastAsia="uk-UA"/>
        </w:rPr>
        <w:t>прізвище, ім’я, по батькові та дату народження особи, як</w:t>
      </w:r>
      <w:r w:rsidR="00712DBF" w:rsidRPr="00211227">
        <w:rPr>
          <w:rFonts w:ascii="Times New Roman" w:eastAsia="Times New Roman" w:hAnsi="Times New Roman" w:cs="Times New Roman"/>
          <w:color w:val="000000" w:themeColor="text1"/>
          <w:sz w:val="28"/>
          <w:szCs w:val="28"/>
          <w:lang w:eastAsia="uk-UA"/>
        </w:rPr>
        <w:t>ій</w:t>
      </w:r>
      <w:r w:rsidRPr="00211227">
        <w:rPr>
          <w:rFonts w:ascii="Times New Roman" w:eastAsia="Times New Roman" w:hAnsi="Times New Roman" w:cs="Times New Roman"/>
          <w:color w:val="000000" w:themeColor="text1"/>
          <w:sz w:val="28"/>
          <w:szCs w:val="28"/>
          <w:lang w:eastAsia="uk-UA"/>
        </w:rPr>
        <w:t xml:space="preserve"> повідомлено про підозру.</w:t>
      </w:r>
    </w:p>
    <w:p w14:paraId="551E204F" w14:textId="01D012FF" w:rsidR="005F48D3" w:rsidRPr="008C63AF" w:rsidRDefault="002863B4" w:rsidP="005F48D3">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16" w:name="n109"/>
      <w:bookmarkEnd w:id="116"/>
      <w:r w:rsidRPr="00B1291C">
        <w:rPr>
          <w:rFonts w:ascii="Times New Roman" w:eastAsia="Times New Roman" w:hAnsi="Times New Roman" w:cs="Times New Roman"/>
          <w:color w:val="000000" w:themeColor="text1"/>
          <w:sz w:val="28"/>
          <w:szCs w:val="28"/>
          <w:lang w:eastAsia="uk-UA"/>
        </w:rPr>
        <w:t xml:space="preserve">8. </w:t>
      </w:r>
      <w:r w:rsidR="005F48D3" w:rsidRPr="00B1291C">
        <w:rPr>
          <w:rFonts w:ascii="Times New Roman" w:eastAsia="Times New Roman" w:hAnsi="Times New Roman" w:cs="Times New Roman"/>
          <w:color w:val="000000" w:themeColor="text1"/>
          <w:sz w:val="28"/>
          <w:szCs w:val="28"/>
          <w:lang w:eastAsia="uk-UA"/>
        </w:rPr>
        <w:t xml:space="preserve">Доступ </w:t>
      </w:r>
      <w:r w:rsidR="005F48D3" w:rsidRPr="008C63AF">
        <w:rPr>
          <w:rFonts w:ascii="Times New Roman" w:eastAsia="Times New Roman" w:hAnsi="Times New Roman" w:cs="Times New Roman"/>
          <w:color w:val="000000" w:themeColor="text1"/>
          <w:sz w:val="28"/>
          <w:szCs w:val="28"/>
          <w:lang w:eastAsia="uk-UA"/>
        </w:rPr>
        <w:t xml:space="preserve">до внесених у Реєстр відомостей щодо захоплення заручників, кримінальних </w:t>
      </w:r>
      <w:r w:rsidR="005F48D3" w:rsidRPr="001E6905">
        <w:rPr>
          <w:rFonts w:ascii="Times New Roman" w:eastAsia="Times New Roman" w:hAnsi="Times New Roman" w:cs="Times New Roman"/>
          <w:color w:val="000000" w:themeColor="text1"/>
          <w:spacing w:val="-6"/>
          <w:sz w:val="28"/>
          <w:szCs w:val="28"/>
          <w:lang w:eastAsia="uk-UA"/>
        </w:rPr>
        <w:t>правопор</w:t>
      </w:r>
      <w:r w:rsidR="001E6905" w:rsidRPr="001E6905">
        <w:rPr>
          <w:rFonts w:ascii="Times New Roman" w:eastAsia="Times New Roman" w:hAnsi="Times New Roman" w:cs="Times New Roman"/>
          <w:color w:val="000000" w:themeColor="text1"/>
          <w:spacing w:val="-6"/>
          <w:sz w:val="28"/>
          <w:szCs w:val="28"/>
          <w:lang w:eastAsia="uk-UA"/>
        </w:rPr>
        <w:t xml:space="preserve">ушень проти статевої свободи та </w:t>
      </w:r>
      <w:r w:rsidR="005F48D3" w:rsidRPr="001E6905">
        <w:rPr>
          <w:rFonts w:ascii="Times New Roman" w:eastAsia="Times New Roman" w:hAnsi="Times New Roman" w:cs="Times New Roman"/>
          <w:color w:val="000000" w:themeColor="text1"/>
          <w:spacing w:val="-6"/>
          <w:sz w:val="28"/>
          <w:szCs w:val="28"/>
          <w:lang w:eastAsia="uk-UA"/>
        </w:rPr>
        <w:t>статевої недоторканості</w:t>
      </w:r>
      <w:r w:rsidR="005F48D3" w:rsidRPr="008C63AF">
        <w:rPr>
          <w:rFonts w:ascii="Times New Roman" w:eastAsia="Times New Roman" w:hAnsi="Times New Roman" w:cs="Times New Roman"/>
          <w:color w:val="000000" w:themeColor="text1"/>
          <w:sz w:val="28"/>
          <w:szCs w:val="28"/>
          <w:lang w:eastAsia="uk-UA"/>
        </w:rPr>
        <w:t xml:space="preserve"> особи, а також пов’язаних з прийняттям пропозиції, обіцянки одержання або одержанням неправомірної вигоди, незаконним зайняттям гральним бізнесом, створенням або утриманням місць розпусти, звідництвом, сутенерством або втягненням особи в заняття проституцією, збутом наркотичних засобів, психотропних речовин, їх аналогів і прекурсорів, отруйних чи сильнодіючих речовин або отруйних чи сильнодіючих лікарських засобів, відкривається з моменту оголошення підозри особі або прийняття рішення про закриття провадження без оголошення підозри особі.</w:t>
      </w:r>
    </w:p>
    <w:p w14:paraId="0CF1CAFC" w14:textId="6A998CCE" w:rsidR="002863B4" w:rsidRPr="00211227" w:rsidRDefault="00A82B02"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17" w:name="n110"/>
      <w:bookmarkEnd w:id="117"/>
      <w:r w:rsidRPr="00211227">
        <w:rPr>
          <w:rFonts w:ascii="Times New Roman" w:eastAsia="Times New Roman" w:hAnsi="Times New Roman" w:cs="Times New Roman"/>
          <w:color w:val="000000" w:themeColor="text1"/>
          <w:sz w:val="28"/>
          <w:szCs w:val="28"/>
          <w:lang w:eastAsia="uk-UA"/>
        </w:rPr>
        <w:t>Винятком із цього правила є Генеральний прокурор, керівник</w:t>
      </w:r>
      <w:r w:rsidR="004D6F67" w:rsidRPr="00211227">
        <w:rPr>
          <w:rFonts w:ascii="Times New Roman" w:eastAsia="Times New Roman" w:hAnsi="Times New Roman" w:cs="Times New Roman"/>
          <w:color w:val="000000" w:themeColor="text1"/>
          <w:sz w:val="28"/>
          <w:szCs w:val="28"/>
          <w:lang w:eastAsia="uk-UA"/>
        </w:rPr>
        <w:t xml:space="preserve"> органу</w:t>
      </w:r>
      <w:r w:rsidRPr="00211227">
        <w:rPr>
          <w:rFonts w:ascii="Times New Roman" w:eastAsia="Times New Roman" w:hAnsi="Times New Roman" w:cs="Times New Roman"/>
          <w:color w:val="000000" w:themeColor="text1"/>
          <w:sz w:val="28"/>
          <w:szCs w:val="28"/>
          <w:lang w:eastAsia="uk-UA"/>
        </w:rPr>
        <w:t xml:space="preserve"> прокуратури, прокурор, керівник органу досудового розслідування, керівник органу дізнання, слідчий, дізнавач (уповноважена особа іншого підрозділу), які відповідно проводять досудове розслідування, організовують його проведення, здійснюють контроль та нагляд у цьому кримінальному провадженні</w:t>
      </w:r>
      <w:r w:rsidR="002863B4" w:rsidRPr="00211227">
        <w:rPr>
          <w:rFonts w:ascii="Times New Roman" w:eastAsia="Times New Roman" w:hAnsi="Times New Roman" w:cs="Times New Roman"/>
          <w:color w:val="000000" w:themeColor="text1"/>
          <w:sz w:val="28"/>
          <w:szCs w:val="28"/>
          <w:lang w:eastAsia="uk-UA"/>
        </w:rPr>
        <w:t>.</w:t>
      </w:r>
    </w:p>
    <w:p w14:paraId="5CFDC1BA"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118" w:name="n111"/>
      <w:bookmarkEnd w:id="118"/>
      <w:r w:rsidRPr="00211227">
        <w:rPr>
          <w:rFonts w:ascii="Times New Roman" w:eastAsia="Times New Roman" w:hAnsi="Times New Roman" w:cs="Times New Roman"/>
          <w:b/>
          <w:bCs/>
          <w:color w:val="000000" w:themeColor="text1"/>
          <w:sz w:val="28"/>
          <w:szCs w:val="28"/>
          <w:lang w:eastAsia="uk-UA"/>
        </w:rPr>
        <w:t>ІІ. Порядок формування та ведення Реєстру</w:t>
      </w:r>
    </w:p>
    <w:p w14:paraId="0DFDF32F"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119" w:name="n112"/>
      <w:bookmarkEnd w:id="119"/>
      <w:r w:rsidRPr="00211227">
        <w:rPr>
          <w:rFonts w:ascii="Times New Roman" w:eastAsia="Times New Roman" w:hAnsi="Times New Roman" w:cs="Times New Roman"/>
          <w:b/>
          <w:bCs/>
          <w:color w:val="000000" w:themeColor="text1"/>
          <w:sz w:val="28"/>
          <w:szCs w:val="28"/>
          <w:lang w:eastAsia="uk-UA"/>
        </w:rPr>
        <w:t>1. Порядок внесення відомостей про кримінальне правопорушення до Реєстру</w:t>
      </w:r>
    </w:p>
    <w:p w14:paraId="62671A2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20" w:name="n113"/>
      <w:bookmarkEnd w:id="120"/>
      <w:r w:rsidRPr="00211227">
        <w:rPr>
          <w:rFonts w:ascii="Times New Roman" w:eastAsia="Times New Roman" w:hAnsi="Times New Roman" w:cs="Times New Roman"/>
          <w:color w:val="000000" w:themeColor="text1"/>
          <w:sz w:val="28"/>
          <w:szCs w:val="28"/>
          <w:lang w:eastAsia="uk-UA"/>
        </w:rPr>
        <w:t>1. Формування Реєстру розпочинається з моменту внесення до нього Реєстратором відповідних відомостей про кримінальне правопорушення, зазначених у заяві чи повідомленні про його вчинення або виявлених ним самостійно з будь-якого джерела. Усні заяви заносяться слідчим</w:t>
      </w:r>
      <w:r w:rsidR="00E76C9A"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w:t>
      </w:r>
      <w:r w:rsidR="00E76C9A" w:rsidRPr="00211227">
        <w:rPr>
          <w:rFonts w:ascii="Times New Roman" w:eastAsia="Times New Roman" w:hAnsi="Times New Roman" w:cs="Times New Roman"/>
          <w:color w:val="000000" w:themeColor="text1"/>
          <w:sz w:val="28"/>
          <w:szCs w:val="28"/>
          <w:lang w:eastAsia="uk-UA"/>
        </w:rPr>
        <w:t xml:space="preserve">дізнавачем (уповноваженою особою іншого підрозділу) </w:t>
      </w:r>
      <w:r w:rsidRPr="00211227">
        <w:rPr>
          <w:rFonts w:ascii="Times New Roman" w:eastAsia="Times New Roman" w:hAnsi="Times New Roman" w:cs="Times New Roman"/>
          <w:color w:val="000000" w:themeColor="text1"/>
          <w:sz w:val="28"/>
          <w:szCs w:val="28"/>
          <w:lang w:eastAsia="uk-UA"/>
        </w:rPr>
        <w:t>або прокурором до протоколу, який підписується заявником.</w:t>
      </w:r>
    </w:p>
    <w:p w14:paraId="2863405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21" w:name="n114"/>
      <w:bookmarkEnd w:id="121"/>
      <w:r w:rsidRPr="00211227">
        <w:rPr>
          <w:rFonts w:ascii="Times New Roman" w:eastAsia="Times New Roman" w:hAnsi="Times New Roman" w:cs="Times New Roman"/>
          <w:color w:val="000000" w:themeColor="text1"/>
          <w:sz w:val="28"/>
          <w:szCs w:val="28"/>
          <w:lang w:eastAsia="uk-UA"/>
        </w:rPr>
        <w:t>2. Відомості про кримінальне правопорушення, викладені у заяві, повідомленні чи виявлені з іншого джерела, повинні відповідати вимогам </w:t>
      </w:r>
      <w:hyperlink r:id="rId64" w:anchor="n2045" w:tgtFrame="_blank" w:history="1">
        <w:r w:rsidRPr="00211227">
          <w:rPr>
            <w:rFonts w:ascii="Times New Roman" w:eastAsia="Times New Roman" w:hAnsi="Times New Roman" w:cs="Times New Roman"/>
            <w:color w:val="000000" w:themeColor="text1"/>
            <w:sz w:val="28"/>
            <w:szCs w:val="28"/>
            <w:lang w:eastAsia="uk-UA"/>
          </w:rPr>
          <w:t>пункту 4</w:t>
        </w:r>
      </w:hyperlink>
      <w:r w:rsidRPr="00211227">
        <w:rPr>
          <w:rFonts w:ascii="Times New Roman" w:eastAsia="Times New Roman" w:hAnsi="Times New Roman" w:cs="Times New Roman"/>
          <w:color w:val="000000" w:themeColor="text1"/>
          <w:sz w:val="28"/>
          <w:szCs w:val="28"/>
          <w:lang w:eastAsia="uk-UA"/>
        </w:rPr>
        <w:t> частини п’ятої статті 214 КПК України, зокрема мати короткий виклад обставин, що можуть свідчити про вчинення кримінального правопорушення.</w:t>
      </w:r>
    </w:p>
    <w:p w14:paraId="02A7C184"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22" w:name="n115"/>
      <w:bookmarkEnd w:id="122"/>
      <w:r w:rsidRPr="00211227">
        <w:rPr>
          <w:rFonts w:ascii="Times New Roman" w:eastAsia="Times New Roman" w:hAnsi="Times New Roman" w:cs="Times New Roman"/>
          <w:color w:val="000000" w:themeColor="text1"/>
          <w:sz w:val="28"/>
          <w:szCs w:val="28"/>
          <w:lang w:eastAsia="uk-UA"/>
        </w:rPr>
        <w:t xml:space="preserve">3. У разі виявлення ознак правопорушення на морському, річковому судні чи </w:t>
      </w:r>
      <w:r w:rsidRPr="001C02C0">
        <w:rPr>
          <w:rFonts w:ascii="Times New Roman" w:eastAsia="Times New Roman" w:hAnsi="Times New Roman" w:cs="Times New Roman"/>
          <w:color w:val="000000" w:themeColor="text1"/>
          <w:sz w:val="28"/>
          <w:szCs w:val="28"/>
          <w:lang w:eastAsia="uk-UA"/>
        </w:rPr>
        <w:t>військовому кораблі, а також миротворчим контингентом та персоналом</w:t>
      </w:r>
      <w:r w:rsidRPr="00211227">
        <w:rPr>
          <w:rFonts w:ascii="Times New Roman" w:eastAsia="Times New Roman" w:hAnsi="Times New Roman" w:cs="Times New Roman"/>
          <w:color w:val="000000" w:themeColor="text1"/>
          <w:sz w:val="28"/>
          <w:szCs w:val="28"/>
          <w:lang w:eastAsia="uk-UA"/>
        </w:rPr>
        <w:t xml:space="preserve">, що перебуває за межами України, під час виконання міжнародних миротворчих місій поза межами України досудове розслідування розпочинається негайно, </w:t>
      </w:r>
      <w:r w:rsidRPr="00211227">
        <w:rPr>
          <w:rFonts w:ascii="Times New Roman" w:eastAsia="Times New Roman" w:hAnsi="Times New Roman" w:cs="Times New Roman"/>
          <w:color w:val="000000" w:themeColor="text1"/>
          <w:sz w:val="28"/>
          <w:szCs w:val="28"/>
          <w:lang w:eastAsia="uk-UA"/>
        </w:rPr>
        <w:lastRenderedPageBreak/>
        <w:t>відомості про правопорушення вносяться до Реєстру при першій можливості (</w:t>
      </w:r>
      <w:hyperlink r:id="rId65" w:anchor="n2039" w:tgtFrame="_blank" w:history="1">
        <w:r w:rsidRPr="00211227">
          <w:rPr>
            <w:rFonts w:ascii="Times New Roman" w:eastAsia="Times New Roman" w:hAnsi="Times New Roman" w:cs="Times New Roman"/>
            <w:color w:val="000000" w:themeColor="text1"/>
            <w:sz w:val="28"/>
            <w:szCs w:val="28"/>
            <w:lang w:eastAsia="uk-UA"/>
          </w:rPr>
          <w:t>частина третя</w:t>
        </w:r>
      </w:hyperlink>
      <w:r w:rsidR="00AE772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214 КПК України).</w:t>
      </w:r>
    </w:p>
    <w:p w14:paraId="12A33A79" w14:textId="1E0B7046" w:rsidR="00B53013"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23" w:name="n116"/>
      <w:bookmarkEnd w:id="123"/>
      <w:r w:rsidRPr="00211227">
        <w:rPr>
          <w:rFonts w:ascii="Times New Roman" w:eastAsia="Times New Roman" w:hAnsi="Times New Roman" w:cs="Times New Roman"/>
          <w:color w:val="000000" w:themeColor="text1"/>
          <w:sz w:val="28"/>
          <w:szCs w:val="28"/>
          <w:lang w:eastAsia="uk-UA"/>
        </w:rPr>
        <w:t xml:space="preserve">4. Облік кримінальних правопорушень при настанні надзвичайних і невідворотних обставин (непереборної сили) на території проведення </w:t>
      </w:r>
      <w:r w:rsidR="00712DBF" w:rsidRPr="00211227">
        <w:rPr>
          <w:rFonts w:ascii="Times New Roman" w:eastAsia="Times New Roman" w:hAnsi="Times New Roman" w:cs="Times New Roman"/>
          <w:color w:val="000000" w:themeColor="text1"/>
          <w:sz w:val="28"/>
          <w:szCs w:val="28"/>
          <w:lang w:eastAsia="uk-UA"/>
        </w:rPr>
        <w:t>о</w:t>
      </w:r>
      <w:r w:rsidR="004D6F67" w:rsidRPr="00211227">
        <w:rPr>
          <w:rFonts w:ascii="Times New Roman" w:eastAsia="Times New Roman" w:hAnsi="Times New Roman" w:cs="Times New Roman"/>
          <w:color w:val="000000" w:themeColor="text1"/>
          <w:sz w:val="28"/>
          <w:szCs w:val="28"/>
          <w:lang w:eastAsia="uk-UA"/>
        </w:rPr>
        <w:t xml:space="preserve">перації </w:t>
      </w:r>
      <w:r w:rsidR="00712DBF" w:rsidRPr="00211227">
        <w:rPr>
          <w:rFonts w:ascii="Times New Roman" w:eastAsia="Times New Roman" w:hAnsi="Times New Roman" w:cs="Times New Roman"/>
          <w:color w:val="000000" w:themeColor="text1"/>
          <w:sz w:val="28"/>
          <w:szCs w:val="28"/>
          <w:lang w:eastAsia="uk-UA"/>
        </w:rPr>
        <w:t>О</w:t>
      </w:r>
      <w:r w:rsidR="004D6F67" w:rsidRPr="00211227">
        <w:rPr>
          <w:rFonts w:ascii="Times New Roman" w:eastAsia="Times New Roman" w:hAnsi="Times New Roman" w:cs="Times New Roman"/>
          <w:color w:val="000000" w:themeColor="text1"/>
          <w:sz w:val="28"/>
          <w:szCs w:val="28"/>
          <w:lang w:eastAsia="uk-UA"/>
        </w:rPr>
        <w:t>б’єднаних сил (антитерористичної операції)</w:t>
      </w:r>
      <w:r w:rsidRPr="00211227">
        <w:rPr>
          <w:rFonts w:ascii="Times New Roman" w:eastAsia="Times New Roman" w:hAnsi="Times New Roman" w:cs="Times New Roman"/>
          <w:color w:val="000000" w:themeColor="text1"/>
          <w:sz w:val="28"/>
          <w:szCs w:val="28"/>
          <w:lang w:eastAsia="uk-UA"/>
        </w:rPr>
        <w:t xml:space="preserve"> забезпечується шляхом передачі відомостей про заяви та повідомлення про кримінальні правопорушення засобами факсимільного, електронного або телефонного зв’язку</w:t>
      </w:r>
      <w:r w:rsidR="00FB0F5E" w:rsidRPr="00211227">
        <w:rPr>
          <w:rFonts w:ascii="Times New Roman" w:eastAsia="Times New Roman" w:hAnsi="Times New Roman" w:cs="Times New Roman"/>
          <w:color w:val="000000" w:themeColor="text1"/>
          <w:sz w:val="28"/>
          <w:szCs w:val="28"/>
          <w:lang w:eastAsia="uk-UA"/>
        </w:rPr>
        <w:t xml:space="preserve"> </w:t>
      </w:r>
      <w:r w:rsidR="009808C5" w:rsidRPr="00211227">
        <w:rPr>
          <w:rFonts w:ascii="Times New Roman" w:eastAsia="Times New Roman" w:hAnsi="Times New Roman" w:cs="Times New Roman"/>
          <w:color w:val="000000" w:themeColor="text1"/>
          <w:sz w:val="28"/>
          <w:szCs w:val="28"/>
          <w:lang w:eastAsia="uk-UA"/>
        </w:rPr>
        <w:t>до військової прокуратури регіону</w:t>
      </w:r>
      <w:r w:rsidR="00B53013" w:rsidRPr="00211227">
        <w:rPr>
          <w:rFonts w:ascii="Times New Roman" w:eastAsia="Times New Roman" w:hAnsi="Times New Roman" w:cs="Times New Roman"/>
          <w:color w:val="000000" w:themeColor="text1"/>
          <w:sz w:val="28"/>
          <w:szCs w:val="28"/>
          <w:lang w:eastAsia="uk-UA"/>
        </w:rPr>
        <w:t xml:space="preserve">, </w:t>
      </w:r>
      <w:r w:rsidR="00E06F50" w:rsidRPr="00211227">
        <w:rPr>
          <w:rFonts w:ascii="Times New Roman" w:eastAsia="Times New Roman" w:hAnsi="Times New Roman" w:cs="Times New Roman"/>
          <w:color w:val="000000" w:themeColor="text1"/>
          <w:sz w:val="28"/>
          <w:szCs w:val="28"/>
          <w:lang w:eastAsia="uk-UA"/>
        </w:rPr>
        <w:t xml:space="preserve">підпорядкованої їй </w:t>
      </w:r>
      <w:r w:rsidR="00B53013" w:rsidRPr="00211227">
        <w:rPr>
          <w:rFonts w:ascii="Times New Roman" w:eastAsia="Times New Roman" w:hAnsi="Times New Roman" w:cs="Times New Roman"/>
          <w:color w:val="000000" w:themeColor="text1"/>
          <w:sz w:val="28"/>
          <w:szCs w:val="28"/>
          <w:lang w:eastAsia="uk-UA"/>
        </w:rPr>
        <w:t>прокуратури гарнізону або іншої військової прокуратури на правах місцевої (спеціалізованої прокуратури у військовій та оборонній сфері на правах обласної, підпорядкованої їй спеціалізованої прокуратури у військовій та оборонній сфері на правах окружної).</w:t>
      </w:r>
    </w:p>
    <w:p w14:paraId="78B7A71D" w14:textId="57CB8125"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11227">
        <w:rPr>
          <w:rFonts w:ascii="Times New Roman" w:eastAsia="Times New Roman" w:hAnsi="Times New Roman" w:cs="Times New Roman"/>
          <w:color w:val="000000" w:themeColor="text1"/>
          <w:sz w:val="28"/>
          <w:szCs w:val="28"/>
          <w:lang w:eastAsia="uk-UA"/>
        </w:rPr>
        <w:t>Військова прокуратура регіону або підпорядкована їй прокуратура</w:t>
      </w:r>
      <w:r w:rsidR="00E06F50" w:rsidRPr="00211227">
        <w:rPr>
          <w:rFonts w:ascii="Times New Roman" w:eastAsia="Times New Roman" w:hAnsi="Times New Roman" w:cs="Times New Roman"/>
          <w:color w:val="000000" w:themeColor="text1"/>
          <w:sz w:val="28"/>
          <w:szCs w:val="28"/>
          <w:lang w:eastAsia="uk-UA"/>
        </w:rPr>
        <w:t xml:space="preserve"> (спеціалізована прокуратура у військовій та оборонній сфері на правах обласної або підпорядкована їй прокуратура на правах окружної</w:t>
      </w:r>
      <w:r w:rsidRPr="00211227">
        <w:rPr>
          <w:rFonts w:ascii="Times New Roman" w:eastAsia="Times New Roman" w:hAnsi="Times New Roman" w:cs="Times New Roman"/>
          <w:color w:val="000000" w:themeColor="text1"/>
          <w:sz w:val="28"/>
          <w:szCs w:val="28"/>
          <w:lang w:eastAsia="uk-UA"/>
        </w:rPr>
        <w:t>) організовує внесення відомостей до Реєстру з дотриманням порядку та строків, визначених </w:t>
      </w:r>
      <w:hyperlink r:id="rId66" w:anchor="n2036" w:tgtFrame="_blank" w:history="1">
        <w:r w:rsidRPr="00211227">
          <w:rPr>
            <w:rFonts w:ascii="Times New Roman" w:eastAsia="Times New Roman" w:hAnsi="Times New Roman" w:cs="Times New Roman"/>
            <w:color w:val="000000" w:themeColor="text1"/>
            <w:sz w:val="28"/>
            <w:szCs w:val="28"/>
            <w:lang w:eastAsia="uk-UA"/>
          </w:rPr>
          <w:t>статтею 214</w:t>
        </w:r>
      </w:hyperlink>
      <w:r w:rsidRPr="00211227">
        <w:rPr>
          <w:rFonts w:ascii="Times New Roman" w:eastAsia="Times New Roman" w:hAnsi="Times New Roman" w:cs="Times New Roman"/>
          <w:color w:val="000000" w:themeColor="text1"/>
          <w:sz w:val="28"/>
          <w:szCs w:val="28"/>
          <w:lang w:eastAsia="uk-UA"/>
        </w:rPr>
        <w:t> КПК України.</w:t>
      </w:r>
    </w:p>
    <w:p w14:paraId="3892EC4A"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124" w:name="n117"/>
      <w:bookmarkEnd w:id="124"/>
      <w:r w:rsidRPr="00211227">
        <w:rPr>
          <w:rFonts w:ascii="Times New Roman" w:eastAsia="Times New Roman" w:hAnsi="Times New Roman" w:cs="Times New Roman"/>
          <w:b/>
          <w:bCs/>
          <w:color w:val="000000" w:themeColor="text1"/>
          <w:sz w:val="28"/>
          <w:szCs w:val="28"/>
          <w:lang w:eastAsia="uk-UA"/>
        </w:rPr>
        <w:t>2. Облік кримінальних правопорушень</w:t>
      </w:r>
    </w:p>
    <w:p w14:paraId="777F9AE3" w14:textId="354EC9C9"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25" w:name="n118"/>
      <w:bookmarkEnd w:id="125"/>
      <w:r w:rsidRPr="00211227">
        <w:rPr>
          <w:rFonts w:ascii="Times New Roman" w:eastAsia="Times New Roman" w:hAnsi="Times New Roman" w:cs="Times New Roman"/>
          <w:color w:val="000000" w:themeColor="text1"/>
          <w:sz w:val="28"/>
          <w:szCs w:val="28"/>
          <w:lang w:eastAsia="uk-UA"/>
        </w:rPr>
        <w:t xml:space="preserve">1. Облік кримінальних правопорушень за заявами, повідомленнями, які надійшли прокурору або органу досудового розслідування, </w:t>
      </w:r>
      <w:r w:rsidR="00E76C9A" w:rsidRPr="00211227">
        <w:rPr>
          <w:rFonts w:ascii="Times New Roman" w:hAnsi="Times New Roman" w:cs="Times New Roman"/>
          <w:color w:val="000000" w:themeColor="text1"/>
          <w:sz w:val="28"/>
          <w:szCs w:val="28"/>
        </w:rPr>
        <w:t xml:space="preserve">органу дізнання </w:t>
      </w:r>
      <w:r w:rsidRPr="00211227">
        <w:rPr>
          <w:rFonts w:ascii="Times New Roman" w:eastAsia="Times New Roman" w:hAnsi="Times New Roman" w:cs="Times New Roman"/>
          <w:color w:val="000000" w:themeColor="text1"/>
          <w:sz w:val="28"/>
          <w:szCs w:val="28"/>
          <w:lang w:eastAsia="uk-UA"/>
        </w:rPr>
        <w:t xml:space="preserve">або виявленими з інших джерел обставинами, що свідчать про вчинення кримінального правопорушення, здійснюється Реєстратором за дорученням керівника </w:t>
      </w:r>
      <w:r w:rsidR="00AF0899" w:rsidRPr="00211227">
        <w:rPr>
          <w:rFonts w:ascii="Times New Roman" w:eastAsia="Times New Roman" w:hAnsi="Times New Roman" w:cs="Times New Roman"/>
          <w:color w:val="000000" w:themeColor="text1"/>
          <w:sz w:val="28"/>
          <w:szCs w:val="28"/>
          <w:lang w:eastAsia="uk-UA"/>
        </w:rPr>
        <w:t xml:space="preserve">органу </w:t>
      </w:r>
      <w:r w:rsidRPr="00211227">
        <w:rPr>
          <w:rFonts w:ascii="Times New Roman" w:eastAsia="Times New Roman" w:hAnsi="Times New Roman" w:cs="Times New Roman"/>
          <w:color w:val="000000" w:themeColor="text1"/>
          <w:sz w:val="28"/>
          <w:szCs w:val="28"/>
          <w:lang w:eastAsia="uk-UA"/>
        </w:rPr>
        <w:t>прокуратури або органу досудового розслідування</w:t>
      </w:r>
      <w:r w:rsidR="00E76C9A" w:rsidRPr="00211227">
        <w:rPr>
          <w:rFonts w:ascii="Times New Roman" w:eastAsia="Times New Roman" w:hAnsi="Times New Roman" w:cs="Times New Roman"/>
          <w:color w:val="000000" w:themeColor="text1"/>
          <w:sz w:val="28"/>
          <w:szCs w:val="28"/>
          <w:lang w:eastAsia="uk-UA"/>
        </w:rPr>
        <w:t>, органу дізнання</w:t>
      </w:r>
      <w:r w:rsidRPr="00211227">
        <w:rPr>
          <w:rFonts w:ascii="Times New Roman" w:eastAsia="Times New Roman" w:hAnsi="Times New Roman" w:cs="Times New Roman"/>
          <w:color w:val="000000" w:themeColor="text1"/>
          <w:sz w:val="28"/>
          <w:szCs w:val="28"/>
          <w:lang w:eastAsia="uk-UA"/>
        </w:rPr>
        <w:t xml:space="preserve"> шляхом внесення до Реєстру відомостей, визначених </w:t>
      </w:r>
      <w:hyperlink r:id="rId67" w:anchor="n2041" w:tgtFrame="_blank" w:history="1">
        <w:r w:rsidRPr="00211227">
          <w:rPr>
            <w:rFonts w:ascii="Times New Roman" w:eastAsia="Times New Roman" w:hAnsi="Times New Roman" w:cs="Times New Roman"/>
            <w:color w:val="000000" w:themeColor="text1"/>
            <w:sz w:val="28"/>
            <w:szCs w:val="28"/>
            <w:lang w:eastAsia="uk-UA"/>
          </w:rPr>
          <w:t>частиною п’ятою</w:t>
        </w:r>
      </w:hyperlink>
      <w:r w:rsidR="00AE772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214 КПК України.</w:t>
      </w:r>
    </w:p>
    <w:p w14:paraId="7565E5A8" w14:textId="5C619F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26" w:name="n119"/>
      <w:bookmarkEnd w:id="126"/>
      <w:r w:rsidRPr="00211227">
        <w:rPr>
          <w:rFonts w:ascii="Times New Roman" w:eastAsia="Times New Roman" w:hAnsi="Times New Roman" w:cs="Times New Roman"/>
          <w:color w:val="000000" w:themeColor="text1"/>
          <w:sz w:val="28"/>
          <w:szCs w:val="28"/>
          <w:lang w:eastAsia="uk-UA"/>
        </w:rPr>
        <w:t>2. Керівник</w:t>
      </w:r>
      <w:r w:rsidR="00AF0899" w:rsidRPr="00211227">
        <w:rPr>
          <w:rFonts w:ascii="Times New Roman" w:eastAsia="Times New Roman" w:hAnsi="Times New Roman" w:cs="Times New Roman"/>
          <w:color w:val="000000" w:themeColor="text1"/>
          <w:sz w:val="28"/>
          <w:szCs w:val="28"/>
          <w:lang w:eastAsia="uk-UA"/>
        </w:rPr>
        <w:t xml:space="preserve"> органу </w:t>
      </w:r>
      <w:r w:rsidRPr="00211227">
        <w:rPr>
          <w:rFonts w:ascii="Times New Roman" w:eastAsia="Times New Roman" w:hAnsi="Times New Roman" w:cs="Times New Roman"/>
          <w:color w:val="000000" w:themeColor="text1"/>
          <w:sz w:val="28"/>
          <w:szCs w:val="28"/>
          <w:lang w:eastAsia="uk-UA"/>
        </w:rPr>
        <w:t>прокуратури, органу досудового розслідування</w:t>
      </w:r>
      <w:r w:rsidR="00E76C9A" w:rsidRPr="00211227">
        <w:rPr>
          <w:rFonts w:ascii="Times New Roman" w:eastAsia="Times New Roman" w:hAnsi="Times New Roman" w:cs="Times New Roman"/>
          <w:color w:val="000000" w:themeColor="text1"/>
          <w:sz w:val="28"/>
          <w:szCs w:val="28"/>
          <w:lang w:eastAsia="uk-UA"/>
        </w:rPr>
        <w:t>, органу дізнання</w:t>
      </w:r>
      <w:r w:rsidRPr="00211227">
        <w:rPr>
          <w:rFonts w:ascii="Times New Roman" w:eastAsia="Times New Roman" w:hAnsi="Times New Roman" w:cs="Times New Roman"/>
          <w:color w:val="000000" w:themeColor="text1"/>
          <w:sz w:val="28"/>
          <w:szCs w:val="28"/>
          <w:lang w:eastAsia="uk-UA"/>
        </w:rPr>
        <w:t xml:space="preserve"> після перевірки внесених до Реєстру відомостей реєструє кримінальне провадження. У Реєстрі автоматично фіксується дата обліку інформації та присвоюється номер кримінального провадження. Факт реєстрації кримінального правопорушення (провадження) настає з моменту підтвердження керівником </w:t>
      </w:r>
      <w:r w:rsidR="00AF0899" w:rsidRPr="00211227">
        <w:rPr>
          <w:rFonts w:ascii="Times New Roman" w:eastAsia="Times New Roman" w:hAnsi="Times New Roman" w:cs="Times New Roman"/>
          <w:color w:val="000000" w:themeColor="text1"/>
          <w:sz w:val="28"/>
          <w:szCs w:val="28"/>
          <w:lang w:eastAsia="uk-UA"/>
        </w:rPr>
        <w:t xml:space="preserve">органу </w:t>
      </w:r>
      <w:r w:rsidRPr="00211227">
        <w:rPr>
          <w:rFonts w:ascii="Times New Roman" w:eastAsia="Times New Roman" w:hAnsi="Times New Roman" w:cs="Times New Roman"/>
          <w:color w:val="000000" w:themeColor="text1"/>
          <w:sz w:val="28"/>
          <w:szCs w:val="28"/>
          <w:lang w:eastAsia="uk-UA"/>
        </w:rPr>
        <w:t>прокуратури або органу досудового розслідування</w:t>
      </w:r>
      <w:r w:rsidR="00E76C9A" w:rsidRPr="00211227">
        <w:rPr>
          <w:rFonts w:ascii="Times New Roman" w:eastAsia="Times New Roman" w:hAnsi="Times New Roman" w:cs="Times New Roman"/>
          <w:color w:val="000000" w:themeColor="text1"/>
          <w:sz w:val="28"/>
          <w:szCs w:val="28"/>
          <w:lang w:eastAsia="uk-UA"/>
        </w:rPr>
        <w:t>, органу дізнання</w:t>
      </w:r>
      <w:r w:rsidRPr="00211227">
        <w:rPr>
          <w:rFonts w:ascii="Times New Roman" w:eastAsia="Times New Roman" w:hAnsi="Times New Roman" w:cs="Times New Roman"/>
          <w:color w:val="000000" w:themeColor="text1"/>
          <w:sz w:val="28"/>
          <w:szCs w:val="28"/>
          <w:lang w:eastAsia="uk-UA"/>
        </w:rPr>
        <w:t xml:space="preserve"> таких відомостей.</w:t>
      </w:r>
    </w:p>
    <w:p w14:paraId="61284D26" w14:textId="37DEFAAE"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27" w:name="n120"/>
      <w:bookmarkEnd w:id="127"/>
      <w:r w:rsidRPr="00211227">
        <w:rPr>
          <w:rFonts w:ascii="Times New Roman" w:eastAsia="Times New Roman" w:hAnsi="Times New Roman" w:cs="Times New Roman"/>
          <w:color w:val="000000" w:themeColor="text1"/>
          <w:sz w:val="28"/>
          <w:szCs w:val="28"/>
          <w:lang w:eastAsia="uk-UA"/>
        </w:rPr>
        <w:t xml:space="preserve">3. </w:t>
      </w:r>
      <w:r w:rsidR="00AF0899" w:rsidRPr="00211227">
        <w:rPr>
          <w:rFonts w:ascii="Times New Roman" w:eastAsia="Times New Roman" w:hAnsi="Times New Roman" w:cs="Times New Roman"/>
          <w:color w:val="000000" w:themeColor="text1"/>
          <w:sz w:val="28"/>
          <w:szCs w:val="28"/>
          <w:lang w:eastAsia="uk-UA"/>
        </w:rPr>
        <w:t xml:space="preserve">Номер кримінального провадження складається </w:t>
      </w:r>
      <w:r w:rsidR="00712DBF" w:rsidRPr="00211227">
        <w:rPr>
          <w:rFonts w:ascii="Times New Roman" w:eastAsia="Times New Roman" w:hAnsi="Times New Roman" w:cs="Times New Roman"/>
          <w:color w:val="000000" w:themeColor="text1"/>
          <w:sz w:val="28"/>
          <w:szCs w:val="28"/>
          <w:lang w:eastAsia="uk-UA"/>
        </w:rPr>
        <w:t>і</w:t>
      </w:r>
      <w:r w:rsidR="00AF0899" w:rsidRPr="00211227">
        <w:rPr>
          <w:rFonts w:ascii="Times New Roman" w:eastAsia="Times New Roman" w:hAnsi="Times New Roman" w:cs="Times New Roman"/>
          <w:color w:val="000000" w:themeColor="text1"/>
          <w:sz w:val="28"/>
          <w:szCs w:val="28"/>
          <w:lang w:eastAsia="uk-UA"/>
        </w:rPr>
        <w:t>з 17 цифр, які містять такі реквізити: код відомства, орган якого розпочав досудове розслідування (1); рік реєстрації (4); код території регіону (2) та ідентифікатор органу прокуратури чи досудового розслідування у межах регіону, де він розташований (3); номер кримінального провадження (7). Реквізити номера кримінального провадження зберігаються на всіх стадіях досудового розслідування</w:t>
      </w:r>
      <w:r w:rsidRPr="00211227">
        <w:rPr>
          <w:rFonts w:ascii="Times New Roman" w:eastAsia="Times New Roman" w:hAnsi="Times New Roman" w:cs="Times New Roman"/>
          <w:color w:val="000000" w:themeColor="text1"/>
          <w:sz w:val="28"/>
          <w:szCs w:val="28"/>
          <w:lang w:eastAsia="uk-UA"/>
        </w:rPr>
        <w:t>.</w:t>
      </w:r>
    </w:p>
    <w:p w14:paraId="62249307" w14:textId="77777777" w:rsidR="002863B4" w:rsidRPr="00211227" w:rsidRDefault="002863B4"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28" w:name="n121"/>
      <w:bookmarkEnd w:id="128"/>
      <w:r w:rsidRPr="00211227">
        <w:rPr>
          <w:rFonts w:ascii="Times New Roman" w:eastAsia="Times New Roman" w:hAnsi="Times New Roman" w:cs="Times New Roman"/>
          <w:color w:val="000000" w:themeColor="text1"/>
          <w:sz w:val="28"/>
          <w:szCs w:val="28"/>
          <w:lang w:eastAsia="uk-UA"/>
        </w:rPr>
        <w:t xml:space="preserve">4. Код регіону, району, на території яких учинено кримінальне правопорушення, слідчий або прокурор після внесення відомостей до Реєстру </w:t>
      </w:r>
      <w:r w:rsidRPr="00211227">
        <w:rPr>
          <w:rFonts w:ascii="Times New Roman" w:eastAsia="Times New Roman" w:hAnsi="Times New Roman" w:cs="Times New Roman"/>
          <w:color w:val="000000" w:themeColor="text1"/>
          <w:sz w:val="28"/>
          <w:szCs w:val="28"/>
          <w:lang w:eastAsia="uk-UA"/>
        </w:rPr>
        <w:lastRenderedPageBreak/>
        <w:t>про кримінальне правопорушення визначає згідно із довідником регіонів. Кодування регіонів, районів єдині для всіх органів досудового розслідування.</w:t>
      </w:r>
    </w:p>
    <w:p w14:paraId="302966C9" w14:textId="77777777" w:rsidR="002863B4" w:rsidRPr="00211227" w:rsidRDefault="002863B4"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29" w:name="n122"/>
      <w:bookmarkEnd w:id="129"/>
      <w:r w:rsidRPr="00211227">
        <w:rPr>
          <w:rFonts w:ascii="Times New Roman" w:eastAsia="Times New Roman" w:hAnsi="Times New Roman" w:cs="Times New Roman"/>
          <w:color w:val="000000" w:themeColor="text1"/>
          <w:sz w:val="28"/>
          <w:szCs w:val="28"/>
          <w:lang w:eastAsia="uk-UA"/>
        </w:rPr>
        <w:t>5. Облік у Реєстрі відомостей за фактами смерті людей здійснюється відповідно до вимог чинного законодавства.</w:t>
      </w:r>
    </w:p>
    <w:p w14:paraId="3F58EE6F" w14:textId="77777777" w:rsidR="002863B4" w:rsidRPr="00211227" w:rsidRDefault="002863B4"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30" w:name="n793"/>
      <w:bookmarkStart w:id="131" w:name="n123"/>
      <w:bookmarkEnd w:id="130"/>
      <w:bookmarkEnd w:id="131"/>
      <w:r w:rsidRPr="00211227">
        <w:rPr>
          <w:rFonts w:ascii="Times New Roman" w:eastAsia="Times New Roman" w:hAnsi="Times New Roman" w:cs="Times New Roman"/>
          <w:color w:val="000000" w:themeColor="text1"/>
          <w:sz w:val="28"/>
          <w:szCs w:val="28"/>
          <w:lang w:eastAsia="uk-UA"/>
        </w:rPr>
        <w:t>6. При цьому одночасно з визначенням правової кваліфікації за</w:t>
      </w:r>
      <w:r w:rsidR="00AE7727" w:rsidRPr="00211227">
        <w:rPr>
          <w:rFonts w:ascii="Times New Roman" w:eastAsia="Times New Roman" w:hAnsi="Times New Roman" w:cs="Times New Roman"/>
          <w:color w:val="000000" w:themeColor="text1"/>
          <w:sz w:val="28"/>
          <w:szCs w:val="28"/>
          <w:lang w:eastAsia="uk-UA"/>
        </w:rPr>
        <w:t xml:space="preserve"> </w:t>
      </w:r>
      <w:hyperlink r:id="rId68" w:anchor="n745" w:tgtFrame="_blank" w:history="1">
        <w:r w:rsidRPr="00211227">
          <w:rPr>
            <w:rFonts w:ascii="Times New Roman" w:eastAsia="Times New Roman" w:hAnsi="Times New Roman" w:cs="Times New Roman"/>
            <w:color w:val="000000" w:themeColor="text1"/>
            <w:sz w:val="28"/>
            <w:szCs w:val="28"/>
            <w:lang w:eastAsia="uk-UA"/>
          </w:rPr>
          <w:t>статтями 115–118</w:t>
        </w:r>
      </w:hyperlink>
      <w:r w:rsidR="00AE772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КК України (в редакції 2001 року),</w:t>
      </w:r>
      <w:r w:rsidR="00AE7727" w:rsidRPr="00211227">
        <w:rPr>
          <w:rFonts w:ascii="Times New Roman" w:eastAsia="Times New Roman" w:hAnsi="Times New Roman" w:cs="Times New Roman"/>
          <w:color w:val="000000" w:themeColor="text1"/>
          <w:sz w:val="28"/>
          <w:szCs w:val="28"/>
          <w:lang w:eastAsia="uk-UA"/>
        </w:rPr>
        <w:t xml:space="preserve"> </w:t>
      </w:r>
      <w:hyperlink r:id="rId69" w:anchor="n522" w:tgtFrame="_blank" w:history="1">
        <w:r w:rsidRPr="00211227">
          <w:rPr>
            <w:rFonts w:ascii="Times New Roman" w:eastAsia="Times New Roman" w:hAnsi="Times New Roman" w:cs="Times New Roman"/>
            <w:color w:val="000000" w:themeColor="text1"/>
            <w:sz w:val="28"/>
            <w:szCs w:val="28"/>
            <w:lang w:eastAsia="uk-UA"/>
          </w:rPr>
          <w:t>статтями 94–98</w:t>
        </w:r>
      </w:hyperlink>
      <w:r w:rsidR="00AE772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КК України (в редакції 1960 року) підлягають внесенню до Реєстру додаткові відмітки щодо розмежування очевидних вбивств (у тому числі у ході бойових дій), фактів природної смерті, самогубств, зникнення безвісти, нещасних випадків.</w:t>
      </w:r>
    </w:p>
    <w:p w14:paraId="51BFE1C1" w14:textId="77777777" w:rsidR="002863B4" w:rsidRPr="00211227" w:rsidRDefault="002863B4" w:rsidP="001E6905">
      <w:pPr>
        <w:widowControl w:val="0"/>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32" w:name="n124"/>
      <w:bookmarkEnd w:id="132"/>
      <w:r w:rsidRPr="00211227">
        <w:rPr>
          <w:rFonts w:ascii="Times New Roman" w:eastAsia="Times New Roman" w:hAnsi="Times New Roman" w:cs="Times New Roman"/>
          <w:color w:val="000000" w:themeColor="text1"/>
          <w:sz w:val="28"/>
          <w:szCs w:val="28"/>
          <w:lang w:eastAsia="uk-UA"/>
        </w:rPr>
        <w:t>7. До Реєстру підлягають внесенню відомості, які характеризують кримінальне правопорушення. Факт внесення цих відомостей відображається у Реєстрі та вони є доступними прокурору відповідного рівня для перегляду з дотриманням правил доступу, визначених </w:t>
      </w:r>
      <w:hyperlink r:id="rId70" w:anchor="n260" w:history="1">
        <w:r w:rsidRPr="00211227">
          <w:rPr>
            <w:rFonts w:ascii="Times New Roman" w:eastAsia="Times New Roman" w:hAnsi="Times New Roman" w:cs="Times New Roman"/>
            <w:color w:val="000000" w:themeColor="text1"/>
            <w:sz w:val="28"/>
            <w:szCs w:val="28"/>
            <w:lang w:eastAsia="uk-UA"/>
          </w:rPr>
          <w:t>розділом ІІІ</w:t>
        </w:r>
      </w:hyperlink>
      <w:r w:rsidRPr="00211227">
        <w:rPr>
          <w:rFonts w:ascii="Times New Roman" w:eastAsia="Times New Roman" w:hAnsi="Times New Roman" w:cs="Times New Roman"/>
          <w:color w:val="000000" w:themeColor="text1"/>
          <w:sz w:val="28"/>
          <w:szCs w:val="28"/>
          <w:lang w:eastAsia="uk-UA"/>
        </w:rPr>
        <w:t> цього Положення.</w:t>
      </w:r>
    </w:p>
    <w:p w14:paraId="49448340" w14:textId="77777777" w:rsidR="002863B4" w:rsidRPr="00211227" w:rsidRDefault="002863B4"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33" w:name="n125"/>
      <w:bookmarkEnd w:id="133"/>
      <w:r w:rsidRPr="00211227">
        <w:rPr>
          <w:rFonts w:ascii="Times New Roman" w:eastAsia="Times New Roman" w:hAnsi="Times New Roman" w:cs="Times New Roman"/>
          <w:color w:val="000000" w:themeColor="text1"/>
          <w:sz w:val="28"/>
          <w:szCs w:val="28"/>
          <w:lang w:eastAsia="uk-UA"/>
        </w:rPr>
        <w:t>8. Відомості про декілька вчинених кримінальних правопорушень, зазначених в одній заяві, повідомленні або виявлених безпосередньо прокурором, слідчим</w:t>
      </w:r>
      <w:r w:rsidR="00134177" w:rsidRPr="00211227">
        <w:rPr>
          <w:rFonts w:ascii="Times New Roman" w:eastAsia="Times New Roman" w:hAnsi="Times New Roman" w:cs="Times New Roman"/>
          <w:color w:val="000000" w:themeColor="text1"/>
          <w:sz w:val="28"/>
          <w:szCs w:val="28"/>
          <w:lang w:eastAsia="uk-UA"/>
        </w:rPr>
        <w:t>, дізнавачем</w:t>
      </w:r>
      <w:r w:rsidRPr="00211227">
        <w:rPr>
          <w:rFonts w:ascii="Times New Roman" w:eastAsia="Times New Roman" w:hAnsi="Times New Roman" w:cs="Times New Roman"/>
          <w:color w:val="000000" w:themeColor="text1"/>
          <w:sz w:val="28"/>
          <w:szCs w:val="28"/>
          <w:lang w:eastAsia="uk-UA"/>
        </w:rPr>
        <w:t xml:space="preserve"> чи працівником іншого підрозділу, незалежно від часу їх учинення, наявності осіб, які вчинили кримінальні правопорушення, вносяться до Реєстру за кожним правопорушенням окремо.</w:t>
      </w:r>
    </w:p>
    <w:p w14:paraId="646C1BCB" w14:textId="77777777" w:rsidR="002863B4" w:rsidRPr="00211227" w:rsidRDefault="002863B4"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34" w:name="n126"/>
      <w:bookmarkEnd w:id="134"/>
      <w:r w:rsidRPr="00211227">
        <w:rPr>
          <w:rFonts w:ascii="Times New Roman" w:eastAsia="Times New Roman" w:hAnsi="Times New Roman" w:cs="Times New Roman"/>
          <w:color w:val="000000" w:themeColor="text1"/>
          <w:sz w:val="28"/>
          <w:szCs w:val="28"/>
          <w:lang w:eastAsia="uk-UA"/>
        </w:rPr>
        <w:t>9. На виявлене під час досудового розслідування кримінальне правопорушення в рамках одного кримінального провадження слідчий</w:t>
      </w:r>
      <w:r w:rsidR="00134177" w:rsidRPr="00211227">
        <w:rPr>
          <w:rFonts w:ascii="Times New Roman" w:eastAsia="Times New Roman" w:hAnsi="Times New Roman" w:cs="Times New Roman"/>
          <w:color w:val="000000" w:themeColor="text1"/>
          <w:sz w:val="28"/>
          <w:szCs w:val="28"/>
          <w:lang w:eastAsia="uk-UA"/>
        </w:rPr>
        <w:t>, дізнавач</w:t>
      </w:r>
      <w:r w:rsidRPr="00211227">
        <w:rPr>
          <w:rFonts w:ascii="Times New Roman" w:eastAsia="Times New Roman" w:hAnsi="Times New Roman" w:cs="Times New Roman"/>
          <w:color w:val="000000" w:themeColor="text1"/>
          <w:sz w:val="28"/>
          <w:szCs w:val="28"/>
          <w:lang w:eastAsia="uk-UA"/>
        </w:rPr>
        <w:t xml:space="preserve"> за Довідником 1 «Перелік інших джерел, з яких виявлені обставини, що можуть свідчити про вчинення кримінального правопорушення» (</w:t>
      </w:r>
      <w:hyperlink r:id="rId71" w:anchor="n306" w:history="1">
        <w:r w:rsidRPr="00211227">
          <w:rPr>
            <w:rFonts w:ascii="Times New Roman" w:eastAsia="Times New Roman" w:hAnsi="Times New Roman" w:cs="Times New Roman"/>
            <w:color w:val="000000" w:themeColor="text1"/>
            <w:sz w:val="28"/>
            <w:szCs w:val="28"/>
            <w:lang w:eastAsia="uk-UA"/>
          </w:rPr>
          <w:t>додаток 7</w:t>
        </w:r>
      </w:hyperlink>
      <w:r w:rsidRPr="00211227">
        <w:rPr>
          <w:rFonts w:ascii="Times New Roman" w:eastAsia="Times New Roman" w:hAnsi="Times New Roman" w:cs="Times New Roman"/>
          <w:color w:val="000000" w:themeColor="text1"/>
          <w:sz w:val="28"/>
          <w:szCs w:val="28"/>
          <w:lang w:eastAsia="uk-UA"/>
        </w:rPr>
        <w:t>) вносить до Реєстру інформацію про джерело, з якого виявлено кримінальне правопорушення, та відомості про кримінальне правопорушення. Кримінальному провадженню за цим правопорушенням присвоюється новий номер.</w:t>
      </w:r>
    </w:p>
    <w:p w14:paraId="22732A04" w14:textId="294BF7C1" w:rsidR="002863B4" w:rsidRPr="00211227" w:rsidRDefault="002863B4"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35" w:name="n127"/>
      <w:bookmarkEnd w:id="135"/>
      <w:r w:rsidRPr="00211227">
        <w:rPr>
          <w:rFonts w:ascii="Times New Roman" w:eastAsia="Times New Roman" w:hAnsi="Times New Roman" w:cs="Times New Roman"/>
          <w:color w:val="000000" w:themeColor="text1"/>
          <w:sz w:val="28"/>
          <w:szCs w:val="28"/>
          <w:lang w:eastAsia="uk-UA"/>
        </w:rPr>
        <w:t>10. При встановленні факту здійснення досудового розслідування стосовно аналогічних правопорушень (дублікатів), заяви і повідомлення про які надійшли з різних джерел, прокурор, керівник</w:t>
      </w:r>
      <w:r w:rsidR="00A85A42" w:rsidRPr="00211227">
        <w:rPr>
          <w:rFonts w:ascii="Times New Roman" w:eastAsia="Times New Roman" w:hAnsi="Times New Roman" w:cs="Times New Roman"/>
          <w:color w:val="000000" w:themeColor="text1"/>
          <w:sz w:val="28"/>
          <w:szCs w:val="28"/>
          <w:lang w:eastAsia="uk-UA"/>
        </w:rPr>
        <w:t xml:space="preserve"> орану </w:t>
      </w:r>
      <w:r w:rsidRPr="00211227">
        <w:rPr>
          <w:rFonts w:ascii="Times New Roman" w:eastAsia="Times New Roman" w:hAnsi="Times New Roman" w:cs="Times New Roman"/>
          <w:color w:val="000000" w:themeColor="text1"/>
          <w:sz w:val="28"/>
          <w:szCs w:val="28"/>
          <w:lang w:eastAsia="uk-UA"/>
        </w:rPr>
        <w:t xml:space="preserve">прокуратури об’єднує такі матеріали в одне провадження, після чого Реєстратор (слідчий, керівник органу досудового розслідування, </w:t>
      </w:r>
      <w:r w:rsidR="00134177" w:rsidRPr="00211227">
        <w:rPr>
          <w:rFonts w:ascii="Times New Roman" w:eastAsia="Times New Roman" w:hAnsi="Times New Roman" w:cs="Times New Roman"/>
          <w:color w:val="000000" w:themeColor="text1"/>
          <w:sz w:val="28"/>
          <w:szCs w:val="28"/>
          <w:lang w:eastAsia="uk-UA"/>
        </w:rPr>
        <w:t>дізнавач, керівник орган</w:t>
      </w:r>
      <w:r w:rsidR="001A5F46" w:rsidRPr="00211227">
        <w:rPr>
          <w:rFonts w:ascii="Times New Roman" w:eastAsia="Times New Roman" w:hAnsi="Times New Roman" w:cs="Times New Roman"/>
          <w:color w:val="000000" w:themeColor="text1"/>
          <w:sz w:val="28"/>
          <w:szCs w:val="28"/>
          <w:lang w:eastAsia="uk-UA"/>
        </w:rPr>
        <w:t>у</w:t>
      </w:r>
      <w:r w:rsidR="00134177" w:rsidRPr="00211227">
        <w:rPr>
          <w:rFonts w:ascii="Times New Roman" w:eastAsia="Times New Roman" w:hAnsi="Times New Roman" w:cs="Times New Roman"/>
          <w:color w:val="000000" w:themeColor="text1"/>
          <w:sz w:val="28"/>
          <w:szCs w:val="28"/>
          <w:lang w:eastAsia="uk-UA"/>
        </w:rPr>
        <w:t xml:space="preserve"> дізнання, </w:t>
      </w:r>
      <w:r w:rsidRPr="00211227">
        <w:rPr>
          <w:rFonts w:ascii="Times New Roman" w:eastAsia="Times New Roman" w:hAnsi="Times New Roman" w:cs="Times New Roman"/>
          <w:color w:val="000000" w:themeColor="text1"/>
          <w:sz w:val="28"/>
          <w:szCs w:val="28"/>
          <w:lang w:eastAsia="uk-UA"/>
        </w:rPr>
        <w:t>прокурор, керівник органу прокуратури) за допомогою функції присвоює одному з них статус «дублікат».</w:t>
      </w:r>
    </w:p>
    <w:p w14:paraId="371FAB2D" w14:textId="77777777" w:rsidR="002863B4" w:rsidRPr="00211227" w:rsidRDefault="002863B4"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36" w:name="n128"/>
      <w:bookmarkEnd w:id="136"/>
      <w:r w:rsidRPr="00211227">
        <w:rPr>
          <w:rFonts w:ascii="Times New Roman" w:eastAsia="Times New Roman" w:hAnsi="Times New Roman" w:cs="Times New Roman"/>
          <w:color w:val="000000" w:themeColor="text1"/>
          <w:sz w:val="28"/>
          <w:szCs w:val="28"/>
          <w:lang w:eastAsia="uk-UA"/>
        </w:rPr>
        <w:t>11. Обліку підлягають кримінальні правопорушення, щодо яких кримінальні провадження надійшли в установленому законом порядку з органів досудового розслідування іноземних держав за місцем учинення кримінального правопорушення (стосовно громадян України), якщо відомості про це кримінальне правопорушення раніше не було внесено до Реєстру.</w:t>
      </w:r>
    </w:p>
    <w:p w14:paraId="54F6C160" w14:textId="77777777" w:rsidR="002863B4" w:rsidRPr="00211227" w:rsidRDefault="002863B4"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37" w:name="n129"/>
      <w:bookmarkEnd w:id="137"/>
      <w:r w:rsidRPr="00211227">
        <w:rPr>
          <w:rFonts w:ascii="Times New Roman" w:eastAsia="Times New Roman" w:hAnsi="Times New Roman" w:cs="Times New Roman"/>
          <w:color w:val="000000" w:themeColor="text1"/>
          <w:sz w:val="28"/>
          <w:szCs w:val="28"/>
          <w:lang w:eastAsia="uk-UA"/>
        </w:rPr>
        <w:t>Облікованим кримінальним правопорушенням (провадженням) цієї категорії присвоюється реквізит «у кримінальному провадженні, що надійшло для проведення досудового розслідування з іноземних держав».</w:t>
      </w:r>
    </w:p>
    <w:p w14:paraId="19656C86" w14:textId="77777777" w:rsidR="002863B4" w:rsidRPr="00211227" w:rsidRDefault="002863B4"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38" w:name="n130"/>
      <w:bookmarkEnd w:id="138"/>
      <w:r w:rsidRPr="00211227">
        <w:rPr>
          <w:rFonts w:ascii="Times New Roman" w:eastAsia="Times New Roman" w:hAnsi="Times New Roman" w:cs="Times New Roman"/>
          <w:color w:val="000000" w:themeColor="text1"/>
          <w:sz w:val="28"/>
          <w:szCs w:val="28"/>
          <w:lang w:eastAsia="uk-UA"/>
        </w:rPr>
        <w:t xml:space="preserve">12. При виділенні з кримінального провадження матеріалів щодо окремої особи у випадку вчинення кримінального правопорушення групою осіб (усіма її </w:t>
      </w:r>
      <w:r w:rsidRPr="00211227">
        <w:rPr>
          <w:rFonts w:ascii="Times New Roman" w:eastAsia="Times New Roman" w:hAnsi="Times New Roman" w:cs="Times New Roman"/>
          <w:color w:val="000000" w:themeColor="text1"/>
          <w:sz w:val="28"/>
          <w:szCs w:val="28"/>
          <w:lang w:eastAsia="uk-UA"/>
        </w:rPr>
        <w:lastRenderedPageBreak/>
        <w:t>членами) відомості про правопорушення у Реєстрі обліковуються у новоствореному кримінальному провадженні з присвоєнням нового номера. При цьому використовується реквізит «виділено».</w:t>
      </w:r>
    </w:p>
    <w:p w14:paraId="630112B1" w14:textId="40DB8EB8" w:rsidR="002863B4" w:rsidRDefault="002863B4"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28"/>
          <w:szCs w:val="28"/>
          <w:lang w:eastAsia="uk-UA"/>
        </w:rPr>
      </w:pPr>
      <w:bookmarkStart w:id="139" w:name="n131"/>
      <w:bookmarkEnd w:id="139"/>
      <w:r w:rsidRPr="00211227">
        <w:rPr>
          <w:rFonts w:ascii="Times New Roman" w:eastAsia="Times New Roman" w:hAnsi="Times New Roman" w:cs="Times New Roman"/>
          <w:color w:val="000000" w:themeColor="text1"/>
          <w:sz w:val="28"/>
          <w:szCs w:val="28"/>
          <w:lang w:eastAsia="uk-UA"/>
        </w:rPr>
        <w:t xml:space="preserve">13. При виділенні досудового розслідування стосовно особи, яка входила до </w:t>
      </w:r>
      <w:r w:rsidR="00B94183" w:rsidRPr="00211227">
        <w:rPr>
          <w:rFonts w:ascii="Times New Roman" w:eastAsia="Times New Roman" w:hAnsi="Times New Roman" w:cs="Times New Roman"/>
          <w:color w:val="000000" w:themeColor="text1"/>
          <w:sz w:val="28"/>
          <w:szCs w:val="28"/>
          <w:lang w:eastAsia="uk-UA"/>
        </w:rPr>
        <w:t>кримінально протиправної групи</w:t>
      </w:r>
      <w:r w:rsidRPr="00211227">
        <w:rPr>
          <w:rFonts w:ascii="Times New Roman" w:eastAsia="Times New Roman" w:hAnsi="Times New Roman" w:cs="Times New Roman"/>
          <w:color w:val="000000" w:themeColor="text1"/>
          <w:sz w:val="28"/>
          <w:szCs w:val="28"/>
          <w:lang w:eastAsia="uk-UA"/>
        </w:rPr>
        <w:t xml:space="preserve">, але кримінальне правопорушення вчинила самостійно, у першому кримінальному провадженні правопорушення, вчинені цією особою, виключаються і обліковуються із заповненням реквізитів "основна" або "кримінальні правопорушення, які на день набрання чинності </w:t>
      </w:r>
      <w:r w:rsidR="005952F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 xml:space="preserve">КПК </w:t>
      </w:r>
      <w:r w:rsidR="000D3062" w:rsidRPr="00211227">
        <w:rPr>
          <w:rFonts w:ascii="Times New Roman" w:eastAsia="Times New Roman" w:hAnsi="Times New Roman" w:cs="Times New Roman"/>
          <w:color w:val="000000" w:themeColor="text1"/>
          <w:sz w:val="28"/>
          <w:szCs w:val="28"/>
          <w:lang w:eastAsia="uk-UA"/>
        </w:rPr>
        <w:t xml:space="preserve">України </w:t>
      </w:r>
      <w:r w:rsidRPr="00211227">
        <w:rPr>
          <w:rFonts w:ascii="Times New Roman" w:eastAsia="Times New Roman" w:hAnsi="Times New Roman" w:cs="Times New Roman"/>
          <w:color w:val="000000" w:themeColor="text1"/>
          <w:sz w:val="28"/>
          <w:szCs w:val="28"/>
          <w:lang w:eastAsia="uk-UA"/>
        </w:rPr>
        <w:t>перебувають у провадженні", або "кримінальні правопорушення минулих років та щодо яких прийнято рішення" у новому кримінальному провадженні у загальному порядку за новим номером.</w:t>
      </w:r>
    </w:p>
    <w:p w14:paraId="764CC341" w14:textId="77777777" w:rsidR="001E6905" w:rsidRPr="001E6905" w:rsidRDefault="001E6905" w:rsidP="001E6905">
      <w:pPr>
        <w:shd w:val="clear" w:color="auto" w:fill="FFFFFF"/>
        <w:spacing w:before="60" w:after="0" w:line="240" w:lineRule="auto"/>
        <w:ind w:firstLine="448"/>
        <w:jc w:val="both"/>
        <w:rPr>
          <w:rFonts w:ascii="Times New Roman" w:eastAsia="Times New Roman" w:hAnsi="Times New Roman" w:cs="Times New Roman"/>
          <w:color w:val="000000" w:themeColor="text1"/>
          <w:sz w:val="14"/>
          <w:szCs w:val="28"/>
          <w:lang w:eastAsia="uk-UA"/>
        </w:rPr>
      </w:pPr>
    </w:p>
    <w:p w14:paraId="3B36EB1D" w14:textId="4467A63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40" w:name="n794"/>
      <w:bookmarkStart w:id="141" w:name="n132"/>
      <w:bookmarkEnd w:id="140"/>
      <w:bookmarkEnd w:id="141"/>
      <w:r w:rsidRPr="00211227">
        <w:rPr>
          <w:rFonts w:ascii="Times New Roman" w:eastAsia="Times New Roman" w:hAnsi="Times New Roman" w:cs="Times New Roman"/>
          <w:color w:val="000000" w:themeColor="text1"/>
          <w:sz w:val="28"/>
          <w:szCs w:val="28"/>
          <w:lang w:eastAsia="uk-UA"/>
        </w:rPr>
        <w:t>14. При внесенні до Реєстру відомостей про короткий виклад обставин, що можуть свідчити про вчинення кримінального правопорушення (фабули), в обов’язковому порядку відображаються дата, час, адреса, місце, спосіб, знаряддя, засоби та інші особливості вчинення кримінального правопорушення, розмір збитків, прізвище фізичної особи (осіб) або дані про юридичну особу (осіб), яка (які) є потерпіл</w:t>
      </w:r>
      <w:r w:rsidR="00712DBF" w:rsidRPr="00211227">
        <w:rPr>
          <w:rFonts w:ascii="Times New Roman" w:eastAsia="Times New Roman" w:hAnsi="Times New Roman" w:cs="Times New Roman"/>
          <w:color w:val="000000" w:themeColor="text1"/>
          <w:sz w:val="28"/>
          <w:szCs w:val="28"/>
          <w:lang w:eastAsia="uk-UA"/>
        </w:rPr>
        <w:t>ою (потерпіл</w:t>
      </w:r>
      <w:r w:rsidRPr="00211227">
        <w:rPr>
          <w:rFonts w:ascii="Times New Roman" w:eastAsia="Times New Roman" w:hAnsi="Times New Roman" w:cs="Times New Roman"/>
          <w:color w:val="000000" w:themeColor="text1"/>
          <w:sz w:val="28"/>
          <w:szCs w:val="28"/>
          <w:lang w:eastAsia="uk-UA"/>
        </w:rPr>
        <w:t>ими</w:t>
      </w:r>
      <w:r w:rsidR="00712DBF"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дані про осіб, які вчинили кримінальні правопорушення, інші необхідні відомості.</w:t>
      </w:r>
    </w:p>
    <w:p w14:paraId="44E69712" w14:textId="3E9AD5BF" w:rsidR="002863B4" w:rsidRPr="00211227" w:rsidRDefault="004E2D58"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42" w:name="n844"/>
      <w:bookmarkStart w:id="143" w:name="n133"/>
      <w:bookmarkEnd w:id="142"/>
      <w:bookmarkEnd w:id="143"/>
      <w:r>
        <w:rPr>
          <w:rFonts w:ascii="Times New Roman" w:eastAsia="Times New Roman" w:hAnsi="Times New Roman" w:cs="Times New Roman"/>
          <w:color w:val="000000" w:themeColor="text1"/>
          <w:sz w:val="28"/>
          <w:szCs w:val="28"/>
          <w:lang w:eastAsia="uk-UA"/>
        </w:rPr>
        <w:t xml:space="preserve">15. </w:t>
      </w:r>
      <w:bookmarkStart w:id="144" w:name="_GoBack"/>
      <w:bookmarkEnd w:id="144"/>
      <w:r w:rsidR="002863B4" w:rsidRPr="00211227">
        <w:rPr>
          <w:rFonts w:ascii="Times New Roman" w:eastAsia="Times New Roman" w:hAnsi="Times New Roman" w:cs="Times New Roman"/>
          <w:color w:val="000000" w:themeColor="text1"/>
          <w:sz w:val="28"/>
          <w:szCs w:val="28"/>
          <w:lang w:eastAsia="uk-UA"/>
        </w:rPr>
        <w:t>У разі якщо невідомі дата та час учинення кримінального правопорушення, зазначається дата реєстрації заяви, повідомлення про кримінальне правопорушення.</w:t>
      </w:r>
    </w:p>
    <w:p w14:paraId="5D3E57B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45" w:name="n845"/>
      <w:bookmarkEnd w:id="145"/>
      <w:r w:rsidRPr="00211227">
        <w:rPr>
          <w:rFonts w:ascii="Times New Roman" w:eastAsia="Times New Roman" w:hAnsi="Times New Roman" w:cs="Times New Roman"/>
          <w:color w:val="000000" w:themeColor="text1"/>
          <w:sz w:val="28"/>
          <w:szCs w:val="28"/>
          <w:lang w:eastAsia="uk-UA"/>
        </w:rPr>
        <w:t>Відомості, невідомі на час реєстрації кримінального правопорушення, вносяться до Реєстру після їх встановлення відповідно до порядку, визначеного </w:t>
      </w:r>
      <w:hyperlink r:id="rId72" w:anchor="n255" w:history="1">
        <w:r w:rsidRPr="00211227">
          <w:rPr>
            <w:rFonts w:ascii="Times New Roman" w:eastAsia="Times New Roman" w:hAnsi="Times New Roman" w:cs="Times New Roman"/>
            <w:color w:val="000000" w:themeColor="text1"/>
            <w:sz w:val="28"/>
            <w:szCs w:val="28"/>
            <w:lang w:eastAsia="uk-UA"/>
          </w:rPr>
          <w:t>главою 8</w:t>
        </w:r>
      </w:hyperlink>
      <w:r w:rsidRPr="00211227">
        <w:rPr>
          <w:rFonts w:ascii="Times New Roman" w:eastAsia="Times New Roman" w:hAnsi="Times New Roman" w:cs="Times New Roman"/>
          <w:color w:val="000000" w:themeColor="text1"/>
          <w:sz w:val="28"/>
          <w:szCs w:val="28"/>
          <w:lang w:eastAsia="uk-UA"/>
        </w:rPr>
        <w:t> цього розділу.</w:t>
      </w:r>
    </w:p>
    <w:p w14:paraId="3BB800F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46" w:name="n846"/>
      <w:bookmarkStart w:id="147" w:name="n135"/>
      <w:bookmarkEnd w:id="146"/>
      <w:bookmarkEnd w:id="147"/>
      <w:r w:rsidRPr="00211227">
        <w:rPr>
          <w:rFonts w:ascii="Times New Roman" w:eastAsia="Times New Roman" w:hAnsi="Times New Roman" w:cs="Times New Roman"/>
          <w:color w:val="000000" w:themeColor="text1"/>
          <w:sz w:val="28"/>
          <w:szCs w:val="28"/>
          <w:lang w:eastAsia="uk-UA"/>
        </w:rPr>
        <w:t xml:space="preserve">16. При внесенні відомостей до Реєстру про попередження кримінального правопорушення працівником відповідного підрозділу правоохоронного органу необхідно враховувати, що попередженими вважаються кримінальні правопорушення, про підготовку яких було заздалегідь відомо із показань підозрюваних, затриманих, свідків, із заяв громадян, повідомлень посадових осіб підприємств, установ та організацій, засобів масової інформації або особистих спостережень працівників цих органів, коли в результаті проведення ними оперативних та інших заходів осіб було затримано при </w:t>
      </w:r>
      <w:r w:rsidR="00134177" w:rsidRPr="00211227">
        <w:rPr>
          <w:rFonts w:ascii="Times New Roman" w:eastAsia="Times New Roman" w:hAnsi="Times New Roman" w:cs="Times New Roman"/>
          <w:color w:val="000000" w:themeColor="text1"/>
          <w:sz w:val="28"/>
          <w:szCs w:val="28"/>
          <w:lang w:eastAsia="uk-UA"/>
        </w:rPr>
        <w:t>готуванні до кримінального правопорушення чи замаху на його вчинення</w:t>
      </w:r>
      <w:r w:rsidRPr="00211227">
        <w:rPr>
          <w:rFonts w:ascii="Times New Roman" w:eastAsia="Times New Roman" w:hAnsi="Times New Roman" w:cs="Times New Roman"/>
          <w:color w:val="000000" w:themeColor="text1"/>
          <w:sz w:val="28"/>
          <w:szCs w:val="28"/>
          <w:lang w:eastAsia="uk-UA"/>
        </w:rPr>
        <w:t xml:space="preserve"> або поставлено в умови, що унеможливлювали доведення правопорушення до кінця.</w:t>
      </w:r>
    </w:p>
    <w:p w14:paraId="1D08E1E3"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48" w:name="n136"/>
      <w:bookmarkEnd w:id="148"/>
      <w:r w:rsidRPr="00211227">
        <w:rPr>
          <w:rFonts w:ascii="Times New Roman" w:eastAsia="Times New Roman" w:hAnsi="Times New Roman" w:cs="Times New Roman"/>
          <w:color w:val="000000" w:themeColor="text1"/>
          <w:sz w:val="28"/>
          <w:szCs w:val="28"/>
          <w:lang w:eastAsia="uk-UA"/>
        </w:rPr>
        <w:t>17. Попередженими за ініціативою правоохоронних органів також уважаються кримінальні правопорушення, учинення яких не було допущено представниками громадськості за пропозиціями, проханнями та рекомендаціями працівників правоохоронних органів.</w:t>
      </w:r>
    </w:p>
    <w:p w14:paraId="78CE8E1D" w14:textId="3E959970"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49" w:name="n137"/>
      <w:bookmarkEnd w:id="149"/>
      <w:r w:rsidRPr="00211227">
        <w:rPr>
          <w:rFonts w:ascii="Times New Roman" w:eastAsia="Times New Roman" w:hAnsi="Times New Roman" w:cs="Times New Roman"/>
          <w:color w:val="000000" w:themeColor="text1"/>
          <w:sz w:val="28"/>
          <w:szCs w:val="28"/>
          <w:lang w:eastAsia="uk-UA"/>
        </w:rPr>
        <w:t xml:space="preserve">18. Не підлягають обліку в числі попереджених кримінальних правопорушень діяння, що не містять у собі ознак </w:t>
      </w:r>
      <w:r w:rsidR="00134177" w:rsidRPr="00211227">
        <w:rPr>
          <w:rFonts w:ascii="Times New Roman" w:eastAsia="Times New Roman" w:hAnsi="Times New Roman" w:cs="Times New Roman"/>
          <w:color w:val="000000" w:themeColor="text1"/>
          <w:sz w:val="28"/>
          <w:szCs w:val="28"/>
          <w:lang w:eastAsia="uk-UA"/>
        </w:rPr>
        <w:t>готування до кримінального правопорушення чи замаху на його вчинення</w:t>
      </w:r>
      <w:r w:rsidRPr="00211227">
        <w:rPr>
          <w:rFonts w:ascii="Times New Roman" w:eastAsia="Times New Roman" w:hAnsi="Times New Roman" w:cs="Times New Roman"/>
          <w:color w:val="000000" w:themeColor="text1"/>
          <w:sz w:val="28"/>
          <w:szCs w:val="28"/>
          <w:lang w:eastAsia="uk-UA"/>
        </w:rPr>
        <w:t>, що зазначені у</w:t>
      </w:r>
      <w:r w:rsidR="00AE7727" w:rsidRPr="00211227">
        <w:rPr>
          <w:rFonts w:ascii="Times New Roman" w:eastAsia="Times New Roman" w:hAnsi="Times New Roman" w:cs="Times New Roman"/>
          <w:color w:val="000000" w:themeColor="text1"/>
          <w:sz w:val="28"/>
          <w:szCs w:val="28"/>
          <w:lang w:eastAsia="uk-UA"/>
        </w:rPr>
        <w:t xml:space="preserve"> </w:t>
      </w:r>
      <w:hyperlink r:id="rId73" w:anchor="n72" w:tgtFrame="_blank" w:history="1">
        <w:r w:rsidRPr="00211227">
          <w:rPr>
            <w:rFonts w:ascii="Times New Roman" w:eastAsia="Times New Roman" w:hAnsi="Times New Roman" w:cs="Times New Roman"/>
            <w:color w:val="000000" w:themeColor="text1"/>
            <w:sz w:val="28"/>
            <w:szCs w:val="28"/>
            <w:lang w:eastAsia="uk-UA"/>
          </w:rPr>
          <w:t xml:space="preserve">статтях </w:t>
        </w:r>
        <w:r w:rsidR="00637A63">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14</w:t>
        </w:r>
      </w:hyperlink>
      <w:r w:rsidRPr="00211227">
        <w:rPr>
          <w:rFonts w:ascii="Times New Roman" w:eastAsia="Times New Roman" w:hAnsi="Times New Roman" w:cs="Times New Roman"/>
          <w:color w:val="000000" w:themeColor="text1"/>
          <w:sz w:val="28"/>
          <w:szCs w:val="28"/>
          <w:lang w:eastAsia="uk-UA"/>
        </w:rPr>
        <w:t>,</w:t>
      </w:r>
      <w:r w:rsidR="00AE7727" w:rsidRPr="00211227">
        <w:rPr>
          <w:rFonts w:ascii="Times New Roman" w:eastAsia="Times New Roman" w:hAnsi="Times New Roman" w:cs="Times New Roman"/>
          <w:color w:val="000000" w:themeColor="text1"/>
          <w:sz w:val="28"/>
          <w:szCs w:val="28"/>
          <w:lang w:eastAsia="uk-UA"/>
        </w:rPr>
        <w:t xml:space="preserve"> </w:t>
      </w:r>
      <w:hyperlink r:id="rId74" w:anchor="n75" w:tgtFrame="_blank" w:history="1">
        <w:r w:rsidRPr="00211227">
          <w:rPr>
            <w:rFonts w:ascii="Times New Roman" w:eastAsia="Times New Roman" w:hAnsi="Times New Roman" w:cs="Times New Roman"/>
            <w:color w:val="000000" w:themeColor="text1"/>
            <w:sz w:val="28"/>
            <w:szCs w:val="28"/>
            <w:lang w:eastAsia="uk-UA"/>
          </w:rPr>
          <w:t>15</w:t>
        </w:r>
      </w:hyperlink>
      <w:r w:rsidR="00AE772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КК України.</w:t>
      </w:r>
    </w:p>
    <w:p w14:paraId="425B0905" w14:textId="6F9F79E5"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bookmarkStart w:id="150" w:name="n138"/>
      <w:bookmarkEnd w:id="150"/>
      <w:r>
        <w:rPr>
          <w:rFonts w:ascii="Times New Roman" w:eastAsia="Times New Roman" w:hAnsi="Times New Roman" w:cs="Times New Roman"/>
          <w:b/>
          <w:i/>
          <w:color w:val="000000" w:themeColor="text1"/>
          <w:sz w:val="28"/>
          <w:szCs w:val="28"/>
          <w:lang w:eastAsia="uk-UA"/>
        </w:rPr>
        <w:lastRenderedPageBreak/>
        <w:t xml:space="preserve">19. </w:t>
      </w:r>
      <w:r w:rsidRPr="009E7D1F">
        <w:rPr>
          <w:rFonts w:ascii="Times New Roman" w:eastAsia="Times New Roman" w:hAnsi="Times New Roman" w:cs="Times New Roman"/>
          <w:b/>
          <w:i/>
          <w:color w:val="000000" w:themeColor="text1"/>
          <w:sz w:val="28"/>
          <w:szCs w:val="28"/>
          <w:lang w:eastAsia="uk-UA"/>
        </w:rPr>
        <w:t>При віднесенні кримінальних правопорушень до корупційних потрібно керуватися вимогами КК України, Закону України «Про запобігання корупції».</w:t>
      </w:r>
    </w:p>
    <w:p w14:paraId="3975EE51" w14:textId="62C50A5F"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При цьому одночасно з визначенням правової кваліфікації кримінальних правопорушень за статтями 191, 262, 308, 312, 313, 320, 357, 410 КК України, у випадку їх вчинення шляхом зловживання службовим становищем, підлягає внесенню до Реєстру додаткова відмітка до кваліфікації про спосіб вчинення таких правопорушень (</w:t>
      </w:r>
      <w:r w:rsidR="00852DF2">
        <w:rPr>
          <w:rFonts w:ascii="Times New Roman" w:eastAsia="Times New Roman" w:hAnsi="Times New Roman" w:cs="Times New Roman"/>
          <w:b/>
          <w:i/>
          <w:color w:val="000000" w:themeColor="text1"/>
          <w:sz w:val="28"/>
          <w:szCs w:val="28"/>
          <w:lang w:eastAsia="uk-UA"/>
        </w:rPr>
        <w:t xml:space="preserve">Довідник                       </w:t>
      </w:r>
      <w:r w:rsidRPr="009E7D1F">
        <w:rPr>
          <w:rFonts w:ascii="Times New Roman" w:eastAsia="Times New Roman" w:hAnsi="Times New Roman" w:cs="Times New Roman"/>
          <w:b/>
          <w:i/>
          <w:color w:val="000000" w:themeColor="text1"/>
          <w:sz w:val="28"/>
          <w:szCs w:val="28"/>
          <w:lang w:eastAsia="uk-UA"/>
        </w:rPr>
        <w:t xml:space="preserve">9 «Додаткові відмітки щодо кваліфікації правопорушень», додаток 7). </w:t>
      </w:r>
    </w:p>
    <w:p w14:paraId="7C4469AC" w14:textId="5A58C41D"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 xml:space="preserve">Внесення відомостей щодо кваліфікації кримінальних правопорушень, пов’язаних з бюджетними коштами, у сфері земельних правовідносин, вчинених у сфері охорони дитинства, проводиться з урахуванням даних, визначених Довідником 9 «Додаткові відмітки щодо кваліфікації </w:t>
      </w:r>
      <w:r>
        <w:rPr>
          <w:rFonts w:ascii="Times New Roman" w:eastAsia="Times New Roman" w:hAnsi="Times New Roman" w:cs="Times New Roman"/>
          <w:b/>
          <w:i/>
          <w:color w:val="000000" w:themeColor="text1"/>
          <w:sz w:val="28"/>
          <w:szCs w:val="28"/>
          <w:lang w:eastAsia="uk-UA"/>
        </w:rPr>
        <w:t xml:space="preserve">правопорушень» </w:t>
      </w:r>
      <w:r w:rsidRPr="009E7D1F">
        <w:rPr>
          <w:rFonts w:ascii="Times New Roman" w:eastAsia="Times New Roman" w:hAnsi="Times New Roman" w:cs="Times New Roman"/>
          <w:b/>
          <w:i/>
          <w:color w:val="000000" w:themeColor="text1"/>
          <w:sz w:val="28"/>
          <w:szCs w:val="28"/>
          <w:lang w:eastAsia="uk-UA"/>
        </w:rPr>
        <w:t xml:space="preserve">(додаток 7).  </w:t>
      </w:r>
    </w:p>
    <w:p w14:paraId="6796D9ED"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До кримінальних правопорушень, пов’язаних з бюджетними коштами, належать кримінальні правопорушення, вчинені при складанні, розгляді, затвердженні й виконанні бюджетів Верховною Радою України, Кабінетом Міністрів України, Рахунковою палатою, органами державної влади та органами місцевого самоврядування, а також при здійсненні ними контролю за виконанням бюджету, використанням на підприємствах, в установах та організаціях асигнувань, виділених їм з відповідного бюджету, тобто кримінальні правопорушення, пов’язані з порушенням законодавства про бюджетну систему; привласненням, розтратою або заволодінням фінансовими ресурсами шляхом зловживання службовим становищем, шахрайства, де предметом посягання є бюджетні кошти; службовою діяльністю посадових осіб державних установ, які завдали істотної шкоди державним, громадським інтересам або інтересам юридичних осіб, при виконанні чи невиконанні ними своїх службових обов’язків, де предметом посягання є бюджетні кошти.</w:t>
      </w:r>
    </w:p>
    <w:p w14:paraId="21334F69"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 xml:space="preserve">До кримінальних правопорушень, вчинених у кредитно-фінансовій сфері, належать правопорушення, вчинені на підприємствах, установах, у тому числі банках, кредитних спілках, ломбардах, лізингових компаніях, довірчих товариствах, страхових компаніях, установах накопичувального пенсійного забезпечення, інвестиційних фондах і компаніях, інших юридичних особах, виключним видом діяльності яких є надання фінансових послуг відповідно до Закону України «Про фінансові послуги та державне регулювання ринків фінансових послуг», якими порушено встановлений законодавством порядок обігу грошових коштів, цінних паперів. </w:t>
      </w:r>
    </w:p>
    <w:p w14:paraId="487A41B7"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До кримінальних правопорушень у сфері охорони навколишнього природного середовища належать:</w:t>
      </w:r>
    </w:p>
    <w:p w14:paraId="1537E9C4"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  передбачені розділом VIII КК України, а також статтею 441 цього Кодексу;</w:t>
      </w:r>
    </w:p>
    <w:p w14:paraId="1D0FC757"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lastRenderedPageBreak/>
        <w:t xml:space="preserve">-   вчинені особами, які надають публічні послуги, службовими особами юридичних осіб приватного права, працівниками правоохоронних органів, а також органів, які здійснюють державний контроль, нагляд та управління у галузі охорони навколишнього природного середовища, пов’язані із виконанням вимог законодавства про екологічну та радіаційну безпеку; про оцінку впливу на довкілля; про охорону земель; про охорону і раціональне використання вод та відтворення водних ресурсів; про охорону атмосферного повітря; про охорону, захист, використання та відтворення лісів; про використання, охорону і відтворення рослинного світу; про охорону, раціональне використання та відтворення тваринного світу; про природно-заповідний фонд; про охорону, використання і відтворення риби та інших водних живих ресурсів; про охорону та раціональне використання надр; про поводження з відходами; щодо ліцензування (у тому числі видачі дозволів, лімітів та квот) на спеціальне використання природних ресурсів, дотримання їх умов; про біологічну та генетичну безпеку щодо біологічних об’єктів природного середовища при створенні, дослідженні та практичному використанні генетично модифікованих організмів у відкритій системі, що посягають на охоронювані законом інтереси у сфері охорони навколишнього природного середовища;         </w:t>
      </w:r>
    </w:p>
    <w:p w14:paraId="015F24DC"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 щодо протиправного заволодіння, відчуження, приватизації чи розпорядження майном, коштами, що призначені для використання і охорони природних ресурсів, захисту та відновлення навколишнього природного середовища;</w:t>
      </w:r>
    </w:p>
    <w:p w14:paraId="3A15ADA4"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  пов’язані із ввезенням на територію України чи транзитом через її територію відходів без належного дозволу, незаконним обігом радіоактивних матеріалів, їх незаконним поводженням, а також з порушенням вимог радіаційної безпеки;</w:t>
      </w:r>
    </w:p>
    <w:p w14:paraId="6CB33C60"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   за фактами ухилення від сплати екологічного податку; рентної плати за спеціальне використання води, лісових ресурсів, користування надрами;</w:t>
      </w:r>
    </w:p>
    <w:p w14:paraId="33202556"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  інші кримінальні правопорушення, що посягають на охоронювані законом інтереси у сфері охорони навколишнього природного середовища та земельних відносин, а саме: земель природно-заповідного та іншого природоохоронного призначення; земель лісогосподарського призначення; земель водного фонду; земель рекреаційного призначення.</w:t>
      </w:r>
    </w:p>
    <w:p w14:paraId="734534D2"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До кримінальних правопорушень, вчинених у сфері земельних правовідносин, належать правопорушення, пов’язані з набуттям права, володінням, користуванням і розпорядженням землею (вилучення, викуп, передача, приватизація земельних ділянок, погашення заборгованості за землю, земельний податок, орендна плата, оренда земельних часток (паїв), реформування сільгосппідприємств на засадах приватної власності на землю), тобто правопорушення, об’єктом яких є земля.</w:t>
      </w:r>
    </w:p>
    <w:p w14:paraId="410861A9" w14:textId="77777777" w:rsidR="009E7D1F" w:rsidRPr="009E7D1F"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lastRenderedPageBreak/>
        <w:t xml:space="preserve">До кримінальних правопорушень у сфері охорони дитинства належать правопорушення, вчинені у сфері захисту прав дітей, у тому числі щодо захисту житлових та майнових прав дітей, соціального забезпечення, освіти, охорони життя і здоров’я, опіки, піклування та усиновлення, праці, захисту інтересів держави у сфері охорони дитинства (у тому числі щодо збереження мережі, майна та земельних ділянок дитячих установ, забезпечення законності використання бюджетних коштів і проведення публічних закупівель тощо). </w:t>
      </w:r>
    </w:p>
    <w:p w14:paraId="2071984B" w14:textId="06E0013D" w:rsidR="00E225C9" w:rsidRDefault="009E7D1F" w:rsidP="009E7D1F">
      <w:pPr>
        <w:shd w:val="clear" w:color="auto" w:fill="FFFFFF"/>
        <w:spacing w:after="150" w:line="240" w:lineRule="auto"/>
        <w:ind w:firstLine="450"/>
        <w:jc w:val="both"/>
        <w:rPr>
          <w:rFonts w:ascii="Times New Roman" w:eastAsia="Times New Roman" w:hAnsi="Times New Roman" w:cs="Times New Roman"/>
          <w:b/>
          <w:i/>
          <w:color w:val="000000" w:themeColor="text1"/>
          <w:sz w:val="28"/>
          <w:szCs w:val="28"/>
          <w:lang w:eastAsia="uk-UA"/>
        </w:rPr>
      </w:pPr>
      <w:r w:rsidRPr="009E7D1F">
        <w:rPr>
          <w:rFonts w:ascii="Times New Roman" w:eastAsia="Times New Roman" w:hAnsi="Times New Roman" w:cs="Times New Roman"/>
          <w:b/>
          <w:i/>
          <w:color w:val="000000" w:themeColor="text1"/>
          <w:sz w:val="28"/>
          <w:szCs w:val="28"/>
          <w:lang w:eastAsia="uk-UA"/>
        </w:rPr>
        <w:t xml:space="preserve">До кримінальних правопорушень, пов’язаних з інтересами дитини, належать правопорушення, якими неповнолітній особі завдано моральної, фізичної або майнової шкоди, або якщо унаслідок правопорушення порушено чи може бути порушено її інтереси. Зокрема, в яких неповнолітня особа безпосередньо залучена як потерпілий або у разі, коли відповідно до вимог частини шостої статті 55 КПК України потерпілими визнаються особи із числа близьких родичів чи членів сім’ї дитини, а також про діяння, в яких законом про кримінальну відповідальність окремо передбачено захист прав </w:t>
      </w:r>
      <w:r>
        <w:rPr>
          <w:rFonts w:ascii="Times New Roman" w:eastAsia="Times New Roman" w:hAnsi="Times New Roman" w:cs="Times New Roman"/>
          <w:b/>
          <w:i/>
          <w:color w:val="000000" w:themeColor="text1"/>
          <w:sz w:val="28"/>
          <w:szCs w:val="28"/>
          <w:lang w:eastAsia="uk-UA"/>
        </w:rPr>
        <w:t>і свобод неповнолітньої особи.</w:t>
      </w:r>
    </w:p>
    <w:p w14:paraId="5A9C280C" w14:textId="2852B181" w:rsidR="009E7D1F" w:rsidRPr="009E7D1F" w:rsidRDefault="009E7D1F" w:rsidP="009E7D1F">
      <w:pPr>
        <w:shd w:val="clear" w:color="auto" w:fill="FFFFFF"/>
        <w:spacing w:after="150" w:line="240" w:lineRule="auto"/>
        <w:ind w:firstLine="450"/>
        <w:jc w:val="both"/>
        <w:rPr>
          <w:rFonts w:ascii="Times New Roman" w:eastAsia="Calibri" w:hAnsi="Times New Roman" w:cs="Times New Roman"/>
          <w:i/>
          <w:color w:val="000000" w:themeColor="text1"/>
          <w:sz w:val="24"/>
          <w:szCs w:val="24"/>
        </w:rPr>
      </w:pPr>
      <w:r w:rsidRPr="009E7D1F">
        <w:rPr>
          <w:rFonts w:ascii="Times New Roman" w:eastAsia="Times New Roman" w:hAnsi="Times New Roman" w:cs="Times New Roman"/>
          <w:i/>
          <w:color w:val="000000" w:themeColor="text1"/>
          <w:sz w:val="24"/>
          <w:szCs w:val="24"/>
          <w:lang w:eastAsia="uk-UA"/>
        </w:rPr>
        <w:t>(Пункт викладено у такій редакції відповідно до наказу Генерального прокурора від 23.11.2021 № 377)</w:t>
      </w:r>
    </w:p>
    <w:p w14:paraId="0063D02F"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51" w:name="n847"/>
      <w:bookmarkStart w:id="152" w:name="n140"/>
      <w:bookmarkEnd w:id="151"/>
      <w:bookmarkEnd w:id="152"/>
      <w:r w:rsidRPr="00211227">
        <w:rPr>
          <w:rFonts w:ascii="Times New Roman" w:eastAsia="Times New Roman" w:hAnsi="Times New Roman" w:cs="Times New Roman"/>
          <w:color w:val="000000" w:themeColor="text1"/>
          <w:sz w:val="28"/>
          <w:szCs w:val="28"/>
          <w:lang w:eastAsia="uk-UA"/>
        </w:rPr>
        <w:t>20. До Реєстру включаються відомості про кримінальні правопорушення, вчинені в громадських місцях.</w:t>
      </w:r>
    </w:p>
    <w:p w14:paraId="10363E38"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53" w:name="n141"/>
      <w:bookmarkEnd w:id="153"/>
      <w:r w:rsidRPr="00211227">
        <w:rPr>
          <w:rFonts w:ascii="Times New Roman" w:eastAsia="Times New Roman" w:hAnsi="Times New Roman" w:cs="Times New Roman"/>
          <w:color w:val="000000" w:themeColor="text1"/>
          <w:sz w:val="28"/>
          <w:szCs w:val="28"/>
          <w:lang w:eastAsia="uk-UA"/>
        </w:rPr>
        <w:t>До громадських місць належать місця, що використовуються громадянами для спільної роботи, відпочинку, пересування, проведення масових заходів та інших потреб (вулиці, площі, вокзали, аеропорти, магазини, кафе, бари, ресторани, музеї, клуби, пляжі в період їх роботи, а також громадський транспорт під час перебування в ньому громадян, ділянки лісу, поля під час проведення на їх території організованих масових зібрань), приміщення вокзалів, пасажирські (приміські) потяги, літаки, катери, пароплави, перони, платформи, пристані та інші місця під час очікування посадки та висадки пасажирів.</w:t>
      </w:r>
    </w:p>
    <w:p w14:paraId="0BFDA518"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54" w:name="n142"/>
      <w:bookmarkEnd w:id="154"/>
      <w:r w:rsidRPr="00211227">
        <w:rPr>
          <w:rFonts w:ascii="Times New Roman" w:eastAsia="Times New Roman" w:hAnsi="Times New Roman" w:cs="Times New Roman"/>
          <w:color w:val="000000" w:themeColor="text1"/>
          <w:sz w:val="28"/>
          <w:szCs w:val="28"/>
          <w:lang w:eastAsia="uk-UA"/>
        </w:rPr>
        <w:t xml:space="preserve">21. Не вважаються такими, що вчинені у громадських місцях, кримінальні правопорушення, що скоюються протягом тривалого часу (продовжувані кримінальні правопорушення), та кримінальні правопорушення, вчинені у приміщеннях, відведених для проживання (хоча б тимчасово), і тих, які виконують функції житла (власні домоволодіння, квартири, жилі кімнати будівель та приміщень готелів, гуртожитків, санаторіїв, пансіонатів, профілакторіїв, будинків відпочинку, кемпінгів), учинені в місцях загального користування за місцем проживання, на сходах, сходовій клітці, на горищах, у підвалах, ліфтах жилих будинків, учинені на території підприємств, установ та організацій (незалежно від обмеження до них доступу адміністрацією), крім випадків, коли особи, які знаходяться у вказаних місцях, своїми неправомірними діями порушують інтереси сторонніх осіб (наприклад особа, </w:t>
      </w:r>
      <w:r w:rsidRPr="00211227">
        <w:rPr>
          <w:rFonts w:ascii="Times New Roman" w:eastAsia="Times New Roman" w:hAnsi="Times New Roman" w:cs="Times New Roman"/>
          <w:color w:val="000000" w:themeColor="text1"/>
          <w:sz w:val="28"/>
          <w:szCs w:val="28"/>
          <w:lang w:eastAsia="uk-UA"/>
        </w:rPr>
        <w:lastRenderedPageBreak/>
        <w:t>перебуваючи на балконі чи у вікні квартири, викрикує непристойні слова або своїми діями порушує спокій громадян).</w:t>
      </w:r>
    </w:p>
    <w:p w14:paraId="1CB334C9"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55" w:name="n143"/>
      <w:bookmarkEnd w:id="155"/>
      <w:r w:rsidRPr="00211227">
        <w:rPr>
          <w:rFonts w:ascii="Times New Roman" w:eastAsia="Times New Roman" w:hAnsi="Times New Roman" w:cs="Times New Roman"/>
          <w:color w:val="000000" w:themeColor="text1"/>
          <w:sz w:val="28"/>
          <w:szCs w:val="28"/>
          <w:lang w:eastAsia="uk-UA"/>
        </w:rPr>
        <w:t>22. Не вважаються громадськими місцями території залізничних станцій, морських і річкових портів, аеропортів, вантажних районів та дворів, контейнерних площадок, території підприємств, установ та організацій залізничного, морського, річкового та повітряного транспорту, які не пов’язані з обслуговуванням пасажирів та які мають обмежений доступ.</w:t>
      </w:r>
    </w:p>
    <w:p w14:paraId="21FCCF5B" w14:textId="38BEB42F"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56" w:name="n144"/>
      <w:bookmarkEnd w:id="156"/>
      <w:r w:rsidRPr="00211227">
        <w:rPr>
          <w:rFonts w:ascii="Times New Roman" w:eastAsia="Times New Roman" w:hAnsi="Times New Roman" w:cs="Times New Roman"/>
          <w:color w:val="000000" w:themeColor="text1"/>
          <w:sz w:val="28"/>
          <w:szCs w:val="28"/>
          <w:lang w:eastAsia="uk-UA"/>
        </w:rPr>
        <w:t>23. Із загальної кількості кримінальних правопорушень, учинених у громадських місцях, виділяються вуличні. Вулицею вважається відкрита частина території міста чи населеного пункту (крім приміщень та будівель), на якій перебувають громадяни, рухається транспорт і до якої є вільний доступ у будь-яку пору року та час доби. Також вулицею вважається проїжджа частина дороги, у тому числі автомагістралі, тротуари, площі, проспекти, бульвари, набережні, мости, шляхопроводи, естакади, проїзди, зупинки громадського транспорту, парки, сквери, провулки, завулки, двори, за винятком приватних домоволодінь, уключаючи зелені насадження та елементи благоустрою.</w:t>
      </w:r>
    </w:p>
    <w:p w14:paraId="7AAB94EC"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57" w:name="n145"/>
      <w:bookmarkEnd w:id="157"/>
      <w:r w:rsidRPr="00211227">
        <w:rPr>
          <w:rFonts w:ascii="Times New Roman" w:eastAsia="Times New Roman" w:hAnsi="Times New Roman" w:cs="Times New Roman"/>
          <w:color w:val="000000" w:themeColor="text1"/>
          <w:sz w:val="28"/>
          <w:szCs w:val="28"/>
          <w:lang w:eastAsia="uk-UA"/>
        </w:rPr>
        <w:t>24. Крім того, до кримінальних правопорушень, що вчинені в умовах вулиці, належать:</w:t>
      </w:r>
    </w:p>
    <w:p w14:paraId="237D0AC9" w14:textId="527733C1"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58" w:name="n146"/>
      <w:bookmarkEnd w:id="158"/>
      <w:r w:rsidRPr="00211227">
        <w:rPr>
          <w:rFonts w:ascii="Times New Roman" w:eastAsia="Times New Roman" w:hAnsi="Times New Roman" w:cs="Times New Roman"/>
          <w:color w:val="000000" w:themeColor="text1"/>
          <w:sz w:val="28"/>
          <w:szCs w:val="28"/>
          <w:lang w:eastAsia="uk-UA"/>
        </w:rPr>
        <w:t xml:space="preserve">крадіжки з ресторанів, кафе, закладів громадського харчування, магазинів, </w:t>
      </w:r>
      <w:r w:rsidR="002D2ACA" w:rsidRPr="00211227">
        <w:rPr>
          <w:rFonts w:ascii="Times New Roman" w:eastAsia="Times New Roman" w:hAnsi="Times New Roman" w:cs="Times New Roman"/>
          <w:color w:val="000000" w:themeColor="text1"/>
          <w:sz w:val="28"/>
          <w:szCs w:val="28"/>
          <w:lang w:eastAsia="uk-UA"/>
        </w:rPr>
        <w:t>лар</w:t>
      </w:r>
      <w:r w:rsidR="00FB4658">
        <w:rPr>
          <w:rFonts w:ascii="Times New Roman" w:eastAsia="Times New Roman" w:hAnsi="Times New Roman" w:cs="Times New Roman"/>
          <w:color w:val="000000" w:themeColor="text1"/>
          <w:sz w:val="28"/>
          <w:szCs w:val="28"/>
          <w:lang w:eastAsia="uk-UA"/>
        </w:rPr>
        <w:t>ь</w:t>
      </w:r>
      <w:r w:rsidR="002D2ACA" w:rsidRPr="00211227">
        <w:rPr>
          <w:rFonts w:ascii="Times New Roman" w:eastAsia="Times New Roman" w:hAnsi="Times New Roman" w:cs="Times New Roman"/>
          <w:color w:val="000000" w:themeColor="text1"/>
          <w:sz w:val="28"/>
          <w:szCs w:val="28"/>
          <w:lang w:eastAsia="uk-UA"/>
        </w:rPr>
        <w:t>ків</w:t>
      </w:r>
      <w:r w:rsidRPr="00211227">
        <w:rPr>
          <w:rFonts w:ascii="Times New Roman" w:eastAsia="Times New Roman" w:hAnsi="Times New Roman" w:cs="Times New Roman"/>
          <w:color w:val="000000" w:themeColor="text1"/>
          <w:sz w:val="28"/>
          <w:szCs w:val="28"/>
          <w:lang w:eastAsia="uk-UA"/>
        </w:rPr>
        <w:t>, кіосків, транспортних засобів, інших об’єктів, якщо проникнення в них здійснено безпосередньо з вулиці;</w:t>
      </w:r>
    </w:p>
    <w:p w14:paraId="0F138DF9"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59" w:name="n147"/>
      <w:bookmarkEnd w:id="159"/>
      <w:r w:rsidRPr="00211227">
        <w:rPr>
          <w:rFonts w:ascii="Times New Roman" w:eastAsia="Times New Roman" w:hAnsi="Times New Roman" w:cs="Times New Roman"/>
          <w:color w:val="000000" w:themeColor="text1"/>
          <w:sz w:val="28"/>
          <w:szCs w:val="28"/>
          <w:lang w:eastAsia="uk-UA"/>
        </w:rPr>
        <w:t>незаконне заволодіння транспортним засобом, якщо він знаходився на вулиці, біля будинків, на стоянках, які не охороняються.</w:t>
      </w:r>
    </w:p>
    <w:p w14:paraId="7C3A51D6" w14:textId="232B8FD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60" w:name="n148"/>
      <w:bookmarkEnd w:id="160"/>
      <w:r w:rsidRPr="00211227">
        <w:rPr>
          <w:rFonts w:ascii="Times New Roman" w:eastAsia="Times New Roman" w:hAnsi="Times New Roman" w:cs="Times New Roman"/>
          <w:color w:val="000000" w:themeColor="text1"/>
          <w:sz w:val="28"/>
          <w:szCs w:val="28"/>
          <w:lang w:eastAsia="uk-UA"/>
        </w:rPr>
        <w:t>25. При визначенні кримінальних правопорушень, що вчинені на автомобільних дорогах, у тому числі на автомагістралях, у населених пунктах та за їх межами, потрібно керуватися визначеннями цих понять, що наведені у</w:t>
      </w:r>
      <w:r w:rsidR="00001147" w:rsidRPr="00211227">
        <w:rPr>
          <w:rFonts w:ascii="Times New Roman" w:eastAsia="Times New Roman" w:hAnsi="Times New Roman" w:cs="Times New Roman"/>
          <w:color w:val="000000" w:themeColor="text1"/>
          <w:sz w:val="28"/>
          <w:szCs w:val="28"/>
          <w:lang w:eastAsia="uk-UA"/>
        </w:rPr>
        <w:t xml:space="preserve"> </w:t>
      </w:r>
      <w:hyperlink r:id="rId75" w:anchor="n16" w:tgtFrame="_blank" w:history="1">
        <w:r w:rsidRPr="00211227">
          <w:rPr>
            <w:rFonts w:ascii="Times New Roman" w:eastAsia="Times New Roman" w:hAnsi="Times New Roman" w:cs="Times New Roman"/>
            <w:color w:val="000000" w:themeColor="text1"/>
            <w:sz w:val="28"/>
            <w:szCs w:val="28"/>
            <w:lang w:eastAsia="uk-UA"/>
          </w:rPr>
          <w:t>Правилах дорожнього руху</w:t>
        </w:r>
      </w:hyperlink>
      <w:r w:rsidRPr="00211227">
        <w:rPr>
          <w:rFonts w:ascii="Times New Roman" w:eastAsia="Times New Roman" w:hAnsi="Times New Roman" w:cs="Times New Roman"/>
          <w:color w:val="000000" w:themeColor="text1"/>
          <w:sz w:val="28"/>
          <w:szCs w:val="28"/>
          <w:lang w:eastAsia="uk-UA"/>
        </w:rPr>
        <w:t>, затверджених постановою Кабінету Міністрів України від 10 жовтня 2001 року № 1306.</w:t>
      </w:r>
    </w:p>
    <w:p w14:paraId="64626A6A" w14:textId="137834C6" w:rsidR="002863B4"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61" w:name="n149"/>
      <w:bookmarkEnd w:id="161"/>
      <w:r w:rsidRPr="00211227">
        <w:rPr>
          <w:rFonts w:ascii="Times New Roman" w:eastAsia="Times New Roman" w:hAnsi="Times New Roman" w:cs="Times New Roman"/>
          <w:color w:val="000000" w:themeColor="text1"/>
          <w:sz w:val="28"/>
          <w:szCs w:val="28"/>
          <w:lang w:eastAsia="uk-UA"/>
        </w:rPr>
        <w:t>26. Кримінальні правопорушення (особи, які їх вчинили) за видами економічної діяльності визначаються та заносяться до Реєстру з використанням </w:t>
      </w:r>
      <w:hyperlink r:id="rId76" w:tgtFrame="_blank" w:history="1">
        <w:r w:rsidRPr="00211227">
          <w:rPr>
            <w:rFonts w:ascii="Times New Roman" w:eastAsia="Times New Roman" w:hAnsi="Times New Roman" w:cs="Times New Roman"/>
            <w:color w:val="000000" w:themeColor="text1"/>
            <w:sz w:val="28"/>
            <w:szCs w:val="28"/>
            <w:lang w:eastAsia="uk-UA"/>
          </w:rPr>
          <w:t>Національного класифікатора України «Класифікація видів економічної діяльності»</w:t>
        </w:r>
      </w:hyperlink>
      <w:r w:rsidR="003A5C8F"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(далі – КВЕД), затвердженого наказом Держспоживстандарту України від 11 жовтня 2010 року</w:t>
      </w:r>
      <w:r w:rsidR="003A5C8F" w:rsidRPr="00211227">
        <w:rPr>
          <w:rFonts w:ascii="Times New Roman" w:eastAsia="Times New Roman" w:hAnsi="Times New Roman" w:cs="Times New Roman"/>
          <w:color w:val="000000" w:themeColor="text1"/>
          <w:sz w:val="28"/>
          <w:szCs w:val="28"/>
          <w:lang w:eastAsia="uk-UA"/>
        </w:rPr>
        <w:t xml:space="preserve"> </w:t>
      </w:r>
      <w:hyperlink r:id="rId77" w:tgtFrame="_blank" w:history="1">
        <w:r w:rsidRPr="00211227">
          <w:rPr>
            <w:rFonts w:ascii="Times New Roman" w:eastAsia="Times New Roman" w:hAnsi="Times New Roman" w:cs="Times New Roman"/>
            <w:color w:val="000000" w:themeColor="text1"/>
            <w:sz w:val="28"/>
            <w:szCs w:val="28"/>
            <w:lang w:eastAsia="uk-UA"/>
          </w:rPr>
          <w:t>№ 457</w:t>
        </w:r>
      </w:hyperlink>
      <w:r w:rsidR="003A5C8F"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«Про затвердження та скасування національних класифікаторів» (із змінами). При цьому потрібно керуватися кодом КВЕД, який зазначено у графі «Клас» цього Класифікатора (наприклад код центрального банку «КВЕД-64.11» до Реєстру заноситься як «6411»).</w:t>
      </w:r>
    </w:p>
    <w:p w14:paraId="226F19FC" w14:textId="7D0EE146" w:rsidR="00852DF2" w:rsidRPr="00852DF2" w:rsidRDefault="00852DF2" w:rsidP="00852DF2">
      <w:pPr>
        <w:shd w:val="clear" w:color="auto" w:fill="FFFFFF"/>
        <w:spacing w:before="120" w:after="0" w:line="240" w:lineRule="auto"/>
        <w:ind w:firstLine="567"/>
        <w:jc w:val="both"/>
        <w:rPr>
          <w:rFonts w:ascii="Times New Roman" w:hAnsi="Times New Roman" w:cs="Times New Roman"/>
          <w:b/>
          <w:i/>
          <w:color w:val="000000"/>
          <w:sz w:val="28"/>
          <w:szCs w:val="28"/>
        </w:rPr>
      </w:pPr>
      <w:bookmarkStart w:id="162" w:name="_Hlk74216270"/>
      <w:r w:rsidRPr="00852DF2">
        <w:rPr>
          <w:rFonts w:ascii="Times New Roman" w:hAnsi="Times New Roman" w:cs="Times New Roman"/>
          <w:b/>
          <w:i/>
          <w:color w:val="000000"/>
          <w:sz w:val="28"/>
          <w:szCs w:val="28"/>
          <w:lang w:eastAsia="uk-UA"/>
        </w:rPr>
        <w:t xml:space="preserve">Внесення відомостей про кримінальні правопорушення (осіб, які їх вчинили) за видами економічної діяльності проводиться з урахуванням даних, визначених Довідником 13 </w:t>
      </w:r>
      <w:r w:rsidRPr="00852DF2">
        <w:rPr>
          <w:rFonts w:ascii="Times New Roman" w:hAnsi="Times New Roman" w:cs="Times New Roman"/>
          <w:b/>
          <w:i/>
          <w:color w:val="000000"/>
          <w:sz w:val="28"/>
          <w:szCs w:val="28"/>
        </w:rPr>
        <w:t xml:space="preserve">«Перелік кримінальних правопорушень (за </w:t>
      </w:r>
      <w:r w:rsidRPr="00852DF2">
        <w:rPr>
          <w:rFonts w:ascii="Times New Roman" w:hAnsi="Times New Roman" w:cs="Times New Roman"/>
          <w:b/>
          <w:i/>
          <w:color w:val="000000"/>
          <w:sz w:val="28"/>
          <w:szCs w:val="28"/>
        </w:rPr>
        <w:lastRenderedPageBreak/>
        <w:t>статтями Кримінального кодексу України), вчинених на підприємствах, в установах та організаціях, за видами економічної діяльності» (додаток 7).</w:t>
      </w:r>
    </w:p>
    <w:p w14:paraId="1B449E02" w14:textId="40556F23" w:rsidR="00852DF2" w:rsidRPr="00852DF2" w:rsidRDefault="00852DF2" w:rsidP="00852DF2">
      <w:pPr>
        <w:shd w:val="clear" w:color="auto" w:fill="FFFFFF"/>
        <w:spacing w:before="120" w:after="0" w:line="240" w:lineRule="auto"/>
        <w:ind w:firstLine="567"/>
        <w:jc w:val="both"/>
        <w:rPr>
          <w:rFonts w:ascii="Times New Roman" w:hAnsi="Times New Roman" w:cs="Times New Roman"/>
          <w:b/>
          <w:i/>
          <w:color w:val="000000"/>
          <w:sz w:val="28"/>
          <w:szCs w:val="28"/>
        </w:rPr>
      </w:pPr>
      <w:r w:rsidRPr="00852DF2">
        <w:rPr>
          <w:rFonts w:ascii="Times New Roman" w:hAnsi="Times New Roman" w:cs="Times New Roman"/>
          <w:b/>
          <w:i/>
          <w:color w:val="000000"/>
          <w:sz w:val="28"/>
          <w:szCs w:val="28"/>
        </w:rPr>
        <w:t>До цієї категорії віднесені кримінальні правопорушення, вчинені службовою особою підприємства, установи, організації (незалежно від форми власності) та пов’язані з виконанням нею організаційно-розпорядчих чи адміністративно-господарських функцій або працівником при виконанні ним трудових обов’язків, або іншою особою, протиправними діями якої спричинено матеріальну шкоду підпри</w:t>
      </w:r>
      <w:r w:rsidRPr="00852DF2">
        <w:rPr>
          <w:rFonts w:ascii="Times New Roman" w:hAnsi="Times New Roman" w:cs="Times New Roman"/>
          <w:b/>
          <w:i/>
          <w:color w:val="000000"/>
          <w:sz w:val="28"/>
          <w:szCs w:val="28"/>
        </w:rPr>
        <w:t>ємству, установі, організації.</w:t>
      </w:r>
    </w:p>
    <w:bookmarkEnd w:id="162"/>
    <w:p w14:paraId="058D558B" w14:textId="7D8CE95B" w:rsidR="00852DF2" w:rsidRPr="00852DF2" w:rsidRDefault="00852DF2" w:rsidP="00852DF2">
      <w:pPr>
        <w:shd w:val="clear" w:color="auto" w:fill="FFFFFF"/>
        <w:spacing w:before="120" w:after="120" w:line="240" w:lineRule="auto"/>
        <w:ind w:firstLine="448"/>
        <w:jc w:val="both"/>
        <w:rPr>
          <w:rFonts w:ascii="Times New Roman" w:eastAsia="Times New Roman" w:hAnsi="Times New Roman" w:cs="Times New Roman"/>
          <w:i/>
          <w:color w:val="000000" w:themeColor="text1"/>
          <w:sz w:val="24"/>
          <w:szCs w:val="24"/>
          <w:lang w:eastAsia="uk-UA"/>
        </w:rPr>
      </w:pPr>
      <w:r w:rsidRPr="00852DF2">
        <w:rPr>
          <w:rFonts w:ascii="Times New Roman" w:eastAsia="Times New Roman" w:hAnsi="Times New Roman" w:cs="Times New Roman"/>
          <w:i/>
          <w:color w:val="000000" w:themeColor="text1"/>
          <w:sz w:val="24"/>
          <w:szCs w:val="24"/>
          <w:lang w:eastAsia="uk-UA"/>
        </w:rPr>
        <w:t>(Пункт доповнено абзацами відповідно до наказу Генерального прокурора від 23.11.2021 № 377)</w:t>
      </w:r>
    </w:p>
    <w:p w14:paraId="2E993F19" w14:textId="5792F040"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63" w:name="n848"/>
      <w:bookmarkStart w:id="164" w:name="n150"/>
      <w:bookmarkEnd w:id="163"/>
      <w:bookmarkEnd w:id="164"/>
      <w:r w:rsidRPr="00211227">
        <w:rPr>
          <w:rFonts w:ascii="Times New Roman" w:eastAsia="Times New Roman" w:hAnsi="Times New Roman" w:cs="Times New Roman"/>
          <w:color w:val="000000" w:themeColor="text1"/>
          <w:sz w:val="28"/>
          <w:szCs w:val="28"/>
          <w:lang w:eastAsia="uk-UA"/>
        </w:rPr>
        <w:t>27. Внесення відомостей до Реєстру про фізичних та юридичних осіб, які потерпіли від кримінальних правопорушень, відбувається на підставі заяви про вчинення щодо них кримінального правопорушення або залучення їх до провадження як потерпілих (</w:t>
      </w:r>
      <w:hyperlink r:id="rId78" w:anchor="n801" w:tgtFrame="_blank" w:history="1">
        <w:r w:rsidRPr="00211227">
          <w:rPr>
            <w:rFonts w:ascii="Times New Roman" w:eastAsia="Times New Roman" w:hAnsi="Times New Roman" w:cs="Times New Roman"/>
            <w:color w:val="000000" w:themeColor="text1"/>
            <w:sz w:val="28"/>
            <w:szCs w:val="28"/>
            <w:lang w:eastAsia="uk-UA"/>
          </w:rPr>
          <w:t>стаття 55</w:t>
        </w:r>
      </w:hyperlink>
      <w:r w:rsidR="00985966"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 Винят</w:t>
      </w:r>
      <w:r w:rsidR="003A5C8F" w:rsidRPr="00211227">
        <w:rPr>
          <w:rFonts w:ascii="Times New Roman" w:eastAsia="Times New Roman" w:hAnsi="Times New Roman" w:cs="Times New Roman"/>
          <w:color w:val="000000" w:themeColor="text1"/>
          <w:sz w:val="28"/>
          <w:szCs w:val="28"/>
          <w:lang w:eastAsia="uk-UA"/>
        </w:rPr>
        <w:t>к</w:t>
      </w:r>
      <w:r w:rsidR="005438FC" w:rsidRPr="00211227">
        <w:rPr>
          <w:rFonts w:ascii="Times New Roman" w:eastAsia="Times New Roman" w:hAnsi="Times New Roman" w:cs="Times New Roman"/>
          <w:color w:val="000000" w:themeColor="text1"/>
          <w:sz w:val="28"/>
          <w:szCs w:val="28"/>
          <w:lang w:eastAsia="uk-UA"/>
        </w:rPr>
        <w:t>а</w:t>
      </w:r>
      <w:r w:rsidR="003A5C8F" w:rsidRPr="00211227">
        <w:rPr>
          <w:rFonts w:ascii="Times New Roman" w:eastAsia="Times New Roman" w:hAnsi="Times New Roman" w:cs="Times New Roman"/>
          <w:color w:val="000000" w:themeColor="text1"/>
          <w:sz w:val="28"/>
          <w:szCs w:val="28"/>
          <w:lang w:eastAsia="uk-UA"/>
        </w:rPr>
        <w:t>ми є</w:t>
      </w:r>
      <w:r w:rsidRPr="00211227">
        <w:rPr>
          <w:rFonts w:ascii="Times New Roman" w:eastAsia="Times New Roman" w:hAnsi="Times New Roman" w:cs="Times New Roman"/>
          <w:color w:val="000000" w:themeColor="text1"/>
          <w:sz w:val="28"/>
          <w:szCs w:val="28"/>
          <w:lang w:eastAsia="uk-UA"/>
        </w:rPr>
        <w:t xml:space="preserve"> випадки, коли потерпілу особу не встановлено, особа зникла безвісти, загинула від </w:t>
      </w:r>
      <w:r w:rsidR="00F43E8C" w:rsidRPr="00211227">
        <w:rPr>
          <w:rFonts w:ascii="Times New Roman" w:eastAsia="Times New Roman" w:hAnsi="Times New Roman" w:cs="Times New Roman"/>
          <w:color w:val="000000" w:themeColor="text1"/>
          <w:sz w:val="28"/>
          <w:szCs w:val="28"/>
          <w:lang w:eastAsia="uk-UA"/>
        </w:rPr>
        <w:t>кримінально</w:t>
      </w:r>
      <w:r w:rsidR="00F37FC0">
        <w:rPr>
          <w:rFonts w:ascii="Times New Roman" w:eastAsia="Times New Roman" w:hAnsi="Times New Roman" w:cs="Times New Roman"/>
          <w:color w:val="000000" w:themeColor="text1"/>
          <w:sz w:val="28"/>
          <w:szCs w:val="28"/>
          <w:lang w:eastAsia="uk-UA"/>
        </w:rPr>
        <w:t xml:space="preserve"> </w:t>
      </w:r>
      <w:r w:rsidR="00F43E8C" w:rsidRPr="00211227">
        <w:rPr>
          <w:rFonts w:ascii="Times New Roman" w:eastAsia="Times New Roman" w:hAnsi="Times New Roman" w:cs="Times New Roman"/>
          <w:color w:val="000000" w:themeColor="text1"/>
          <w:sz w:val="28"/>
          <w:szCs w:val="28"/>
          <w:lang w:eastAsia="uk-UA"/>
        </w:rPr>
        <w:t>протиправних</w:t>
      </w:r>
      <w:r w:rsidRPr="00211227">
        <w:rPr>
          <w:rFonts w:ascii="Times New Roman" w:eastAsia="Times New Roman" w:hAnsi="Times New Roman" w:cs="Times New Roman"/>
          <w:color w:val="000000" w:themeColor="text1"/>
          <w:sz w:val="28"/>
          <w:szCs w:val="28"/>
          <w:lang w:eastAsia="uk-UA"/>
        </w:rPr>
        <w:t xml:space="preserve"> діянь, є неповнолітньою або визнана в установленому законом порядку недієздатною чи обмежено дієздатною.</w:t>
      </w:r>
    </w:p>
    <w:p w14:paraId="48166CB6"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65" w:name="n151"/>
      <w:bookmarkEnd w:id="165"/>
      <w:r w:rsidRPr="00211227">
        <w:rPr>
          <w:rFonts w:ascii="Times New Roman" w:eastAsia="Times New Roman" w:hAnsi="Times New Roman" w:cs="Times New Roman"/>
          <w:color w:val="000000" w:themeColor="text1"/>
          <w:sz w:val="28"/>
          <w:szCs w:val="28"/>
          <w:lang w:eastAsia="uk-UA"/>
        </w:rPr>
        <w:t>28. Якщо особа, яка потерпіла від кримінального правопорушення, на початок досудового розслідування не була визнана потерпілою відповідно до</w:t>
      </w:r>
      <w:r w:rsidR="00985966" w:rsidRPr="00211227">
        <w:rPr>
          <w:rFonts w:ascii="Times New Roman" w:eastAsia="Times New Roman" w:hAnsi="Times New Roman" w:cs="Times New Roman"/>
          <w:color w:val="000000" w:themeColor="text1"/>
          <w:sz w:val="28"/>
          <w:szCs w:val="28"/>
          <w:lang w:eastAsia="uk-UA"/>
        </w:rPr>
        <w:t xml:space="preserve"> </w:t>
      </w:r>
      <w:hyperlink r:id="rId79" w:anchor="n801" w:tgtFrame="_blank" w:history="1">
        <w:r w:rsidRPr="00211227">
          <w:rPr>
            <w:rFonts w:ascii="Times New Roman" w:eastAsia="Times New Roman" w:hAnsi="Times New Roman" w:cs="Times New Roman"/>
            <w:color w:val="000000" w:themeColor="text1"/>
            <w:sz w:val="28"/>
            <w:szCs w:val="28"/>
            <w:lang w:eastAsia="uk-UA"/>
          </w:rPr>
          <w:t>статті 55</w:t>
        </w:r>
      </w:hyperlink>
      <w:r w:rsidR="00985966"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 xml:space="preserve">КПК України або під час досудового розслідування відбулися зміни </w:t>
      </w:r>
      <w:r w:rsidRPr="00EA5CCC">
        <w:rPr>
          <w:rFonts w:ascii="Times New Roman" w:eastAsia="Times New Roman" w:hAnsi="Times New Roman" w:cs="Times New Roman"/>
          <w:color w:val="000000" w:themeColor="text1"/>
          <w:spacing w:val="-10"/>
          <w:sz w:val="28"/>
          <w:szCs w:val="28"/>
          <w:lang w:eastAsia="uk-UA"/>
        </w:rPr>
        <w:t>щодо відомостей про осіб, які потерпіли від кримінальних правопорушень (склад</w:t>
      </w:r>
      <w:r w:rsidRPr="00211227">
        <w:rPr>
          <w:rFonts w:ascii="Times New Roman" w:eastAsia="Times New Roman" w:hAnsi="Times New Roman" w:cs="Times New Roman"/>
          <w:color w:val="000000" w:themeColor="text1"/>
          <w:sz w:val="28"/>
          <w:szCs w:val="28"/>
          <w:lang w:eastAsia="uk-UA"/>
        </w:rPr>
        <w:t xml:space="preserve"> потерпілих; особа, яка потерпіла від кримінального правопорушення, померла; установлено особу, яка була невідома; надійшла інша інформація про потерпілих осіб), до Реєстру вносяться відповідні зміни згідно з</w:t>
      </w:r>
      <w:r w:rsidR="00985966" w:rsidRPr="00211227">
        <w:rPr>
          <w:rFonts w:ascii="Times New Roman" w:eastAsia="Times New Roman" w:hAnsi="Times New Roman" w:cs="Times New Roman"/>
          <w:color w:val="000000" w:themeColor="text1"/>
          <w:sz w:val="28"/>
          <w:szCs w:val="28"/>
          <w:lang w:eastAsia="uk-UA"/>
        </w:rPr>
        <w:t xml:space="preserve"> </w:t>
      </w:r>
      <w:hyperlink r:id="rId80" w:anchor="n256" w:history="1">
        <w:r w:rsidRPr="00211227">
          <w:rPr>
            <w:rFonts w:ascii="Times New Roman" w:eastAsia="Times New Roman" w:hAnsi="Times New Roman" w:cs="Times New Roman"/>
            <w:color w:val="000000" w:themeColor="text1"/>
            <w:sz w:val="28"/>
            <w:szCs w:val="28"/>
            <w:lang w:eastAsia="uk-UA"/>
          </w:rPr>
          <w:t>пунктом 1</w:t>
        </w:r>
      </w:hyperlink>
      <w:r w:rsidR="00985966"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глави 8 цього розділу.</w:t>
      </w:r>
    </w:p>
    <w:p w14:paraId="1F5558A9" w14:textId="5939E998"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166" w:name="n152"/>
      <w:bookmarkEnd w:id="166"/>
      <w:r w:rsidRPr="00211227">
        <w:rPr>
          <w:rFonts w:ascii="Times New Roman" w:eastAsia="Times New Roman" w:hAnsi="Times New Roman" w:cs="Times New Roman"/>
          <w:b/>
          <w:bCs/>
          <w:color w:val="000000" w:themeColor="text1"/>
          <w:sz w:val="28"/>
          <w:szCs w:val="28"/>
          <w:lang w:eastAsia="uk-UA"/>
        </w:rPr>
        <w:t>3. Облік кримінальних проваджень</w:t>
      </w:r>
    </w:p>
    <w:p w14:paraId="28371D5E"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67" w:name="n153"/>
      <w:bookmarkEnd w:id="167"/>
      <w:r w:rsidRPr="00211227">
        <w:rPr>
          <w:rFonts w:ascii="Times New Roman" w:eastAsia="Times New Roman" w:hAnsi="Times New Roman" w:cs="Times New Roman"/>
          <w:color w:val="000000" w:themeColor="text1"/>
          <w:sz w:val="28"/>
          <w:szCs w:val="28"/>
          <w:lang w:eastAsia="uk-UA"/>
        </w:rPr>
        <w:t>1. Облік відомостей про рух кримінальних проваджень під час досудового розслідування здійснюється шляхом внесення до Реєстру відомостей про:</w:t>
      </w:r>
    </w:p>
    <w:p w14:paraId="656E6E0C"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68" w:name="n849"/>
      <w:bookmarkStart w:id="169" w:name="n154"/>
      <w:bookmarkEnd w:id="168"/>
      <w:bookmarkEnd w:id="169"/>
      <w:r w:rsidRPr="00211227">
        <w:rPr>
          <w:rFonts w:ascii="Times New Roman" w:eastAsia="Times New Roman" w:hAnsi="Times New Roman" w:cs="Times New Roman"/>
          <w:color w:val="000000" w:themeColor="text1"/>
          <w:sz w:val="28"/>
          <w:szCs w:val="28"/>
          <w:lang w:eastAsia="uk-UA"/>
        </w:rPr>
        <w:t>кримінальне правопорушення та номер кримінального провадження;</w:t>
      </w:r>
    </w:p>
    <w:p w14:paraId="5880A676" w14:textId="3E9374F0"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0" w:name="n155"/>
      <w:bookmarkEnd w:id="170"/>
      <w:r w:rsidRPr="00211227">
        <w:rPr>
          <w:rFonts w:ascii="Times New Roman" w:eastAsia="Times New Roman" w:hAnsi="Times New Roman" w:cs="Times New Roman"/>
          <w:color w:val="000000" w:themeColor="text1"/>
          <w:sz w:val="28"/>
          <w:szCs w:val="28"/>
          <w:lang w:eastAsia="uk-UA"/>
        </w:rPr>
        <w:t xml:space="preserve">передачу кримінального провадження чи матеріалів за підслідністю </w:t>
      </w:r>
      <w:r w:rsidR="00205B9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w:t>
      </w:r>
      <w:hyperlink r:id="rId81" w:anchor="n2051" w:tgtFrame="_blank" w:history="1">
        <w:r w:rsidRPr="00211227">
          <w:rPr>
            <w:rFonts w:ascii="Times New Roman" w:eastAsia="Times New Roman" w:hAnsi="Times New Roman" w:cs="Times New Roman"/>
            <w:color w:val="000000" w:themeColor="text1"/>
            <w:sz w:val="28"/>
            <w:szCs w:val="28"/>
            <w:lang w:eastAsia="uk-UA"/>
          </w:rPr>
          <w:t>частина сьома</w:t>
        </w:r>
      </w:hyperlink>
      <w:r w:rsidRPr="00211227">
        <w:rPr>
          <w:rFonts w:ascii="Times New Roman" w:eastAsia="Times New Roman" w:hAnsi="Times New Roman" w:cs="Times New Roman"/>
          <w:color w:val="000000" w:themeColor="text1"/>
          <w:sz w:val="28"/>
          <w:szCs w:val="28"/>
          <w:lang w:eastAsia="uk-UA"/>
        </w:rPr>
        <w:t> статті 214,</w:t>
      </w:r>
      <w:r w:rsidR="00001147" w:rsidRPr="00211227">
        <w:rPr>
          <w:rFonts w:ascii="Times New Roman" w:eastAsia="Times New Roman" w:hAnsi="Times New Roman" w:cs="Times New Roman"/>
          <w:color w:val="000000" w:themeColor="text1"/>
          <w:sz w:val="28"/>
          <w:szCs w:val="28"/>
          <w:lang w:eastAsia="uk-UA"/>
        </w:rPr>
        <w:t xml:space="preserve"> </w:t>
      </w:r>
      <w:hyperlink r:id="rId82" w:anchor="n2054" w:tgtFrame="_blank" w:history="1">
        <w:r w:rsidRPr="00211227">
          <w:rPr>
            <w:rFonts w:ascii="Times New Roman" w:eastAsia="Times New Roman" w:hAnsi="Times New Roman" w:cs="Times New Roman"/>
            <w:color w:val="000000" w:themeColor="text1"/>
            <w:sz w:val="28"/>
            <w:szCs w:val="28"/>
            <w:lang w:eastAsia="uk-UA"/>
          </w:rPr>
          <w:t>стаття 216</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r w:rsidR="00E44625"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за місцем проведення досудового розслідування (</w:t>
      </w:r>
      <w:hyperlink r:id="rId83" w:anchor="n2070" w:tgtFrame="_blank" w:history="1">
        <w:r w:rsidRPr="00211227">
          <w:rPr>
            <w:rFonts w:ascii="Times New Roman" w:eastAsia="Times New Roman" w:hAnsi="Times New Roman" w:cs="Times New Roman"/>
            <w:color w:val="000000" w:themeColor="text1"/>
            <w:sz w:val="28"/>
            <w:szCs w:val="28"/>
            <w:lang w:eastAsia="uk-UA"/>
          </w:rPr>
          <w:t>стаття 218</w:t>
        </w:r>
      </w:hyperlink>
      <w:r w:rsidR="00205B9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r w:rsidR="00384BE6" w:rsidRPr="00211227">
        <w:rPr>
          <w:rFonts w:ascii="Times New Roman" w:eastAsia="Times New Roman" w:hAnsi="Times New Roman" w:cs="Times New Roman"/>
          <w:color w:val="000000" w:themeColor="text1"/>
          <w:sz w:val="28"/>
          <w:szCs w:val="28"/>
          <w:lang w:eastAsia="uk-UA"/>
        </w:rPr>
        <w:t xml:space="preserve">, пункт 4 частини </w:t>
      </w:r>
      <w:r w:rsidR="00730C1F" w:rsidRPr="002D60DD">
        <w:rPr>
          <w:rFonts w:ascii="Times New Roman" w:eastAsia="Times New Roman" w:hAnsi="Times New Roman" w:cs="Times New Roman"/>
          <w:color w:val="000000" w:themeColor="text1"/>
          <w:sz w:val="28"/>
          <w:szCs w:val="28"/>
          <w:lang w:eastAsia="uk-UA"/>
        </w:rPr>
        <w:t>другої</w:t>
      </w:r>
      <w:r w:rsidR="00730C1F">
        <w:rPr>
          <w:rFonts w:ascii="Times New Roman" w:eastAsia="Times New Roman" w:hAnsi="Times New Roman" w:cs="Times New Roman"/>
          <w:color w:val="000000" w:themeColor="text1"/>
          <w:sz w:val="28"/>
          <w:szCs w:val="28"/>
          <w:lang w:eastAsia="uk-UA"/>
        </w:rPr>
        <w:t xml:space="preserve"> </w:t>
      </w:r>
      <w:r w:rsidR="00384BE6" w:rsidRPr="00211227">
        <w:rPr>
          <w:rFonts w:ascii="Times New Roman" w:eastAsia="Times New Roman" w:hAnsi="Times New Roman" w:cs="Times New Roman"/>
          <w:color w:val="000000" w:themeColor="text1"/>
          <w:sz w:val="28"/>
          <w:szCs w:val="28"/>
          <w:lang w:eastAsia="uk-UA"/>
        </w:rPr>
        <w:t>статті 301 КПК України</w:t>
      </w:r>
      <w:r w:rsidRPr="00211227">
        <w:rPr>
          <w:rFonts w:ascii="Times New Roman" w:eastAsia="Times New Roman" w:hAnsi="Times New Roman" w:cs="Times New Roman"/>
          <w:color w:val="000000" w:themeColor="text1"/>
          <w:sz w:val="28"/>
          <w:szCs w:val="28"/>
          <w:lang w:eastAsia="uk-UA"/>
        </w:rPr>
        <w:t>)</w:t>
      </w:r>
      <w:r w:rsidR="00E44625" w:rsidRPr="00211227">
        <w:rPr>
          <w:rFonts w:ascii="Times New Roman" w:eastAsia="Times New Roman" w:hAnsi="Times New Roman" w:cs="Times New Roman"/>
          <w:color w:val="000000" w:themeColor="text1"/>
          <w:sz w:val="28"/>
          <w:szCs w:val="28"/>
          <w:lang w:eastAsia="uk-UA"/>
        </w:rPr>
        <w:t xml:space="preserve"> або у разі доручення здійснення досудового розслідування іншому органу (підрозділу) </w:t>
      </w:r>
      <w:r w:rsidR="00A16B1B" w:rsidRPr="00211227">
        <w:rPr>
          <w:rFonts w:ascii="Times New Roman" w:eastAsia="Times New Roman" w:hAnsi="Times New Roman" w:cs="Times New Roman"/>
          <w:color w:val="000000" w:themeColor="text1"/>
          <w:sz w:val="28"/>
          <w:szCs w:val="28"/>
          <w:lang w:eastAsia="uk-UA"/>
        </w:rPr>
        <w:t>через</w:t>
      </w:r>
      <w:r w:rsidR="00E44625" w:rsidRPr="00211227">
        <w:rPr>
          <w:rFonts w:ascii="Times New Roman" w:eastAsia="Times New Roman" w:hAnsi="Times New Roman" w:cs="Times New Roman"/>
          <w:color w:val="000000" w:themeColor="text1"/>
          <w:sz w:val="28"/>
          <w:szCs w:val="28"/>
          <w:lang w:eastAsia="uk-UA"/>
        </w:rPr>
        <w:t xml:space="preserve"> неефективн</w:t>
      </w:r>
      <w:r w:rsidR="00A16B1B" w:rsidRPr="00211227">
        <w:rPr>
          <w:rFonts w:ascii="Times New Roman" w:eastAsia="Times New Roman" w:hAnsi="Times New Roman" w:cs="Times New Roman"/>
          <w:color w:val="000000" w:themeColor="text1"/>
          <w:sz w:val="28"/>
          <w:szCs w:val="28"/>
          <w:lang w:eastAsia="uk-UA"/>
        </w:rPr>
        <w:t>е</w:t>
      </w:r>
      <w:r w:rsidR="00E44625" w:rsidRPr="00211227">
        <w:rPr>
          <w:rFonts w:ascii="Times New Roman" w:eastAsia="Times New Roman" w:hAnsi="Times New Roman" w:cs="Times New Roman"/>
          <w:color w:val="000000" w:themeColor="text1"/>
          <w:sz w:val="28"/>
          <w:szCs w:val="28"/>
          <w:lang w:eastAsia="uk-UA"/>
        </w:rPr>
        <w:t xml:space="preserve"> досудов</w:t>
      </w:r>
      <w:r w:rsidR="00A16B1B" w:rsidRPr="00211227">
        <w:rPr>
          <w:rFonts w:ascii="Times New Roman" w:eastAsia="Times New Roman" w:hAnsi="Times New Roman" w:cs="Times New Roman"/>
          <w:color w:val="000000" w:themeColor="text1"/>
          <w:sz w:val="28"/>
          <w:szCs w:val="28"/>
          <w:lang w:eastAsia="uk-UA"/>
        </w:rPr>
        <w:t>е</w:t>
      </w:r>
      <w:r w:rsidR="00E44625" w:rsidRPr="00211227">
        <w:rPr>
          <w:rFonts w:ascii="Times New Roman" w:eastAsia="Times New Roman" w:hAnsi="Times New Roman" w:cs="Times New Roman"/>
          <w:color w:val="000000" w:themeColor="text1"/>
          <w:sz w:val="28"/>
          <w:szCs w:val="28"/>
          <w:lang w:eastAsia="uk-UA"/>
        </w:rPr>
        <w:t xml:space="preserve"> розслідування (частина </w:t>
      </w:r>
      <w:r w:rsidR="00001147" w:rsidRPr="00211227">
        <w:rPr>
          <w:rFonts w:ascii="Times New Roman" w:eastAsia="Times New Roman" w:hAnsi="Times New Roman" w:cs="Times New Roman"/>
          <w:color w:val="000000" w:themeColor="text1"/>
          <w:sz w:val="28"/>
          <w:szCs w:val="28"/>
          <w:lang w:eastAsia="uk-UA"/>
        </w:rPr>
        <w:t>п’ята</w:t>
      </w:r>
      <w:r w:rsidR="00E44625" w:rsidRPr="00211227">
        <w:rPr>
          <w:rFonts w:ascii="Times New Roman" w:eastAsia="Times New Roman" w:hAnsi="Times New Roman" w:cs="Times New Roman"/>
          <w:color w:val="000000" w:themeColor="text1"/>
          <w:sz w:val="28"/>
          <w:szCs w:val="28"/>
          <w:lang w:eastAsia="uk-UA"/>
        </w:rPr>
        <w:t xml:space="preserve"> статті 36 КПК України) чи після скасування незаконної та необґрунтованої постанови (частина шоста статті 36 </w:t>
      </w:r>
      <w:r w:rsidR="00637A63">
        <w:rPr>
          <w:rFonts w:ascii="Times New Roman" w:eastAsia="Times New Roman" w:hAnsi="Times New Roman" w:cs="Times New Roman"/>
          <w:color w:val="000000" w:themeColor="text1"/>
          <w:sz w:val="28"/>
          <w:szCs w:val="28"/>
          <w:lang w:eastAsia="uk-UA"/>
        </w:rPr>
        <w:t xml:space="preserve">                                </w:t>
      </w:r>
      <w:r w:rsidR="00E44625" w:rsidRPr="00211227">
        <w:rPr>
          <w:rFonts w:ascii="Times New Roman" w:eastAsia="Times New Roman" w:hAnsi="Times New Roman" w:cs="Times New Roman"/>
          <w:color w:val="000000" w:themeColor="text1"/>
          <w:sz w:val="28"/>
          <w:szCs w:val="28"/>
          <w:lang w:eastAsia="uk-UA"/>
        </w:rPr>
        <w:t>КПК України)</w:t>
      </w:r>
      <w:r w:rsidRPr="00211227">
        <w:rPr>
          <w:rFonts w:ascii="Times New Roman" w:eastAsia="Times New Roman" w:hAnsi="Times New Roman" w:cs="Times New Roman"/>
          <w:color w:val="000000" w:themeColor="text1"/>
          <w:sz w:val="28"/>
          <w:szCs w:val="28"/>
          <w:lang w:eastAsia="uk-UA"/>
        </w:rPr>
        <w:t>;</w:t>
      </w:r>
    </w:p>
    <w:p w14:paraId="5A7EF07B"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1" w:name="n156"/>
      <w:bookmarkEnd w:id="171"/>
      <w:r w:rsidRPr="00211227">
        <w:rPr>
          <w:rFonts w:ascii="Times New Roman" w:eastAsia="Times New Roman" w:hAnsi="Times New Roman" w:cs="Times New Roman"/>
          <w:color w:val="000000" w:themeColor="text1"/>
          <w:sz w:val="28"/>
          <w:szCs w:val="28"/>
          <w:lang w:eastAsia="uk-UA"/>
        </w:rPr>
        <w:t>об’єднання матеріалів досудових розслідувань (</w:t>
      </w:r>
      <w:hyperlink r:id="rId84" w:anchor="n2064" w:tgtFrame="_blank" w:history="1">
        <w:r w:rsidRPr="00211227">
          <w:rPr>
            <w:rFonts w:ascii="Times New Roman" w:eastAsia="Times New Roman" w:hAnsi="Times New Roman" w:cs="Times New Roman"/>
            <w:color w:val="000000" w:themeColor="text1"/>
            <w:sz w:val="28"/>
            <w:szCs w:val="28"/>
            <w:lang w:eastAsia="uk-UA"/>
          </w:rPr>
          <w:t>частина перша</w:t>
        </w:r>
      </w:hyperlink>
      <w:r w:rsidRPr="00211227">
        <w:rPr>
          <w:rFonts w:ascii="Times New Roman" w:eastAsia="Times New Roman" w:hAnsi="Times New Roman" w:cs="Times New Roman"/>
          <w:color w:val="000000" w:themeColor="text1"/>
          <w:sz w:val="28"/>
          <w:szCs w:val="28"/>
          <w:lang w:eastAsia="uk-UA"/>
        </w:rPr>
        <w:t> статті 217 КПК України), при цьому об’єднаному кримінальному провадженню присвоюється номер раніше розпочатого провадження;</w:t>
      </w:r>
    </w:p>
    <w:p w14:paraId="52DC82F0"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2" w:name="n157"/>
      <w:bookmarkEnd w:id="172"/>
      <w:r w:rsidRPr="00211227">
        <w:rPr>
          <w:rFonts w:ascii="Times New Roman" w:eastAsia="Times New Roman" w:hAnsi="Times New Roman" w:cs="Times New Roman"/>
          <w:color w:val="000000" w:themeColor="text1"/>
          <w:sz w:val="28"/>
          <w:szCs w:val="28"/>
          <w:lang w:eastAsia="uk-UA"/>
        </w:rPr>
        <w:lastRenderedPageBreak/>
        <w:t>виділення досудового розслідування в окреме провадження, якому присвоюється новий номер кримінального провадження;</w:t>
      </w:r>
    </w:p>
    <w:p w14:paraId="70980C5F"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3" w:name="n158"/>
      <w:bookmarkEnd w:id="173"/>
      <w:r w:rsidRPr="00211227">
        <w:rPr>
          <w:rFonts w:ascii="Times New Roman" w:eastAsia="Times New Roman" w:hAnsi="Times New Roman" w:cs="Times New Roman"/>
          <w:color w:val="000000" w:themeColor="text1"/>
          <w:sz w:val="28"/>
          <w:szCs w:val="28"/>
          <w:lang w:eastAsia="uk-UA"/>
        </w:rPr>
        <w:t>прийняття кримінального провадження для проведення досудового розслідування;</w:t>
      </w:r>
    </w:p>
    <w:p w14:paraId="141F9AE4"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4" w:name="n159"/>
      <w:bookmarkEnd w:id="174"/>
      <w:r w:rsidRPr="00211227">
        <w:rPr>
          <w:rFonts w:ascii="Times New Roman" w:eastAsia="Times New Roman" w:hAnsi="Times New Roman" w:cs="Times New Roman"/>
          <w:color w:val="000000" w:themeColor="text1"/>
          <w:sz w:val="28"/>
          <w:szCs w:val="28"/>
          <w:lang w:eastAsia="uk-UA"/>
        </w:rPr>
        <w:t>закінчення досудового розслідування (</w:t>
      </w:r>
      <w:hyperlink r:id="rId85" w:anchor="n2530" w:tgtFrame="_blank" w:history="1">
        <w:r w:rsidRPr="00211227">
          <w:rPr>
            <w:rFonts w:ascii="Times New Roman" w:eastAsia="Times New Roman" w:hAnsi="Times New Roman" w:cs="Times New Roman"/>
            <w:color w:val="000000" w:themeColor="text1"/>
            <w:sz w:val="28"/>
            <w:szCs w:val="28"/>
            <w:lang w:eastAsia="uk-UA"/>
          </w:rPr>
          <w:t>статт</w:t>
        </w:r>
        <w:r w:rsidR="008506BA" w:rsidRPr="00211227">
          <w:rPr>
            <w:rFonts w:ascii="Times New Roman" w:eastAsia="Times New Roman" w:hAnsi="Times New Roman" w:cs="Times New Roman"/>
            <w:color w:val="000000" w:themeColor="text1"/>
            <w:sz w:val="28"/>
            <w:szCs w:val="28"/>
            <w:lang w:eastAsia="uk-UA"/>
          </w:rPr>
          <w:t>і</w:t>
        </w:r>
        <w:r w:rsidRPr="00211227">
          <w:rPr>
            <w:rFonts w:ascii="Times New Roman" w:eastAsia="Times New Roman" w:hAnsi="Times New Roman" w:cs="Times New Roman"/>
            <w:color w:val="000000" w:themeColor="text1"/>
            <w:sz w:val="28"/>
            <w:szCs w:val="28"/>
            <w:lang w:eastAsia="uk-UA"/>
          </w:rPr>
          <w:t xml:space="preserve"> 283</w:t>
        </w:r>
      </w:hyperlink>
      <w:r w:rsidR="008A0311" w:rsidRPr="00211227">
        <w:rPr>
          <w:rFonts w:ascii="Times New Roman" w:eastAsia="Times New Roman" w:hAnsi="Times New Roman" w:cs="Times New Roman"/>
          <w:color w:val="000000" w:themeColor="text1"/>
          <w:sz w:val="28"/>
          <w:szCs w:val="28"/>
          <w:lang w:eastAsia="uk-UA"/>
        </w:rPr>
        <w:t>,</w:t>
      </w:r>
      <w:r w:rsidR="009825ED" w:rsidRPr="00211227">
        <w:rPr>
          <w:rFonts w:ascii="Times New Roman" w:eastAsia="Times New Roman" w:hAnsi="Times New Roman" w:cs="Times New Roman"/>
          <w:color w:val="000000" w:themeColor="text1"/>
          <w:sz w:val="28"/>
          <w:szCs w:val="28"/>
          <w:lang w:eastAsia="uk-UA"/>
        </w:rPr>
        <w:t xml:space="preserve"> 301</w:t>
      </w:r>
      <w:r w:rsidR="008A0311"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1B85D268"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5" w:name="n160"/>
      <w:bookmarkEnd w:id="175"/>
      <w:r w:rsidRPr="00211227">
        <w:rPr>
          <w:rFonts w:ascii="Times New Roman" w:eastAsia="Times New Roman" w:hAnsi="Times New Roman" w:cs="Times New Roman"/>
          <w:color w:val="000000" w:themeColor="text1"/>
          <w:sz w:val="28"/>
          <w:szCs w:val="28"/>
          <w:lang w:eastAsia="uk-UA"/>
        </w:rPr>
        <w:t>зупинення досудового розслідування (</w:t>
      </w:r>
      <w:hyperlink r:id="rId86" w:anchor="n2511" w:tgtFrame="_blank" w:history="1">
        <w:r w:rsidRPr="00211227">
          <w:rPr>
            <w:rFonts w:ascii="Times New Roman" w:eastAsia="Times New Roman" w:hAnsi="Times New Roman" w:cs="Times New Roman"/>
            <w:color w:val="000000" w:themeColor="text1"/>
            <w:sz w:val="28"/>
            <w:szCs w:val="28"/>
            <w:lang w:eastAsia="uk-UA"/>
          </w:rPr>
          <w:t>стаття 280</w:t>
        </w:r>
      </w:hyperlink>
      <w:r w:rsidR="009825ED" w:rsidRPr="00211227">
        <w:rPr>
          <w:rFonts w:ascii="Times New Roman" w:eastAsia="Times New Roman" w:hAnsi="Times New Roman" w:cs="Times New Roman"/>
          <w:color w:val="000000" w:themeColor="text1"/>
          <w:sz w:val="28"/>
          <w:szCs w:val="28"/>
          <w:lang w:eastAsia="uk-UA"/>
        </w:rPr>
        <w:t xml:space="preserve">, </w:t>
      </w:r>
      <w:r w:rsidR="008506BA" w:rsidRPr="00211227">
        <w:rPr>
          <w:rFonts w:ascii="Times New Roman" w:eastAsia="Times New Roman" w:hAnsi="Times New Roman" w:cs="Times New Roman"/>
          <w:color w:val="000000" w:themeColor="text1"/>
          <w:sz w:val="28"/>
          <w:szCs w:val="28"/>
          <w:lang w:eastAsia="uk-UA"/>
        </w:rPr>
        <w:t>частин</w:t>
      </w:r>
      <w:r w:rsidR="00684445" w:rsidRPr="00211227">
        <w:rPr>
          <w:rFonts w:ascii="Times New Roman" w:eastAsia="Times New Roman" w:hAnsi="Times New Roman" w:cs="Times New Roman"/>
          <w:color w:val="000000" w:themeColor="text1"/>
          <w:sz w:val="28"/>
          <w:szCs w:val="28"/>
          <w:lang w:eastAsia="uk-UA"/>
        </w:rPr>
        <w:t>а</w:t>
      </w:r>
      <w:r w:rsidR="008506BA" w:rsidRPr="00211227">
        <w:rPr>
          <w:rFonts w:ascii="Times New Roman" w:eastAsia="Times New Roman" w:hAnsi="Times New Roman" w:cs="Times New Roman"/>
          <w:color w:val="000000" w:themeColor="text1"/>
          <w:sz w:val="28"/>
          <w:szCs w:val="28"/>
          <w:lang w:eastAsia="uk-UA"/>
        </w:rPr>
        <w:t xml:space="preserve"> третя статті </w:t>
      </w:r>
      <w:r w:rsidR="009825ED" w:rsidRPr="00211227">
        <w:rPr>
          <w:rFonts w:ascii="Times New Roman" w:eastAsia="Times New Roman" w:hAnsi="Times New Roman" w:cs="Times New Roman"/>
          <w:color w:val="000000" w:themeColor="text1"/>
          <w:sz w:val="28"/>
          <w:szCs w:val="28"/>
          <w:lang w:eastAsia="uk-UA"/>
        </w:rPr>
        <w:t>298</w:t>
      </w:r>
      <w:r w:rsidR="009825ED" w:rsidRPr="00211227">
        <w:rPr>
          <w:rFonts w:ascii="Times New Roman" w:eastAsia="Times New Roman" w:hAnsi="Times New Roman" w:cs="Times New Roman"/>
          <w:color w:val="000000" w:themeColor="text1"/>
          <w:sz w:val="28"/>
          <w:szCs w:val="28"/>
          <w:vertAlign w:val="superscript"/>
          <w:lang w:eastAsia="uk-UA"/>
        </w:rPr>
        <w:t xml:space="preserve">5 </w:t>
      </w:r>
      <w:r w:rsidRPr="00211227">
        <w:rPr>
          <w:rFonts w:ascii="Times New Roman" w:eastAsia="Times New Roman" w:hAnsi="Times New Roman" w:cs="Times New Roman"/>
          <w:color w:val="000000" w:themeColor="text1"/>
          <w:sz w:val="28"/>
          <w:szCs w:val="28"/>
          <w:lang w:eastAsia="uk-UA"/>
        </w:rPr>
        <w:t>КПК України);</w:t>
      </w:r>
    </w:p>
    <w:p w14:paraId="77E58E62"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6" w:name="n161"/>
      <w:bookmarkEnd w:id="176"/>
      <w:r w:rsidRPr="00211227">
        <w:rPr>
          <w:rFonts w:ascii="Times New Roman" w:eastAsia="Times New Roman" w:hAnsi="Times New Roman" w:cs="Times New Roman"/>
          <w:color w:val="000000" w:themeColor="text1"/>
          <w:sz w:val="28"/>
          <w:szCs w:val="28"/>
          <w:lang w:eastAsia="uk-UA"/>
        </w:rPr>
        <w:t>продовження строку досудового розслідування (</w:t>
      </w:r>
      <w:hyperlink r:id="rId87" w:anchor="n2078" w:tgtFrame="_blank" w:history="1">
        <w:r w:rsidRPr="00211227">
          <w:rPr>
            <w:rFonts w:ascii="Times New Roman" w:eastAsia="Times New Roman" w:hAnsi="Times New Roman" w:cs="Times New Roman"/>
            <w:color w:val="000000" w:themeColor="text1"/>
            <w:sz w:val="28"/>
            <w:szCs w:val="28"/>
            <w:lang w:eastAsia="uk-UA"/>
          </w:rPr>
          <w:t>статті 219</w:t>
        </w:r>
      </w:hyperlink>
      <w:r w:rsidRPr="00211227">
        <w:rPr>
          <w:rFonts w:ascii="Times New Roman" w:eastAsia="Times New Roman" w:hAnsi="Times New Roman" w:cs="Times New Roman"/>
          <w:color w:val="000000" w:themeColor="text1"/>
          <w:sz w:val="28"/>
          <w:szCs w:val="28"/>
          <w:lang w:eastAsia="uk-UA"/>
        </w:rPr>
        <w:t>,</w:t>
      </w:r>
      <w:r w:rsidR="009825ED" w:rsidRPr="00211227">
        <w:rPr>
          <w:rFonts w:ascii="Times New Roman" w:eastAsia="Times New Roman" w:hAnsi="Times New Roman" w:cs="Times New Roman"/>
          <w:color w:val="000000" w:themeColor="text1"/>
          <w:sz w:val="28"/>
          <w:szCs w:val="28"/>
          <w:lang w:eastAsia="uk-UA"/>
        </w:rPr>
        <w:t xml:space="preserve"> </w:t>
      </w:r>
      <w:hyperlink r:id="rId88" w:anchor="n2632" w:tgtFrame="_blank" w:history="1">
        <w:r w:rsidRPr="00211227">
          <w:rPr>
            <w:rFonts w:ascii="Times New Roman" w:eastAsia="Times New Roman" w:hAnsi="Times New Roman" w:cs="Times New Roman"/>
            <w:color w:val="000000" w:themeColor="text1"/>
            <w:sz w:val="28"/>
            <w:szCs w:val="28"/>
            <w:lang w:eastAsia="uk-UA"/>
          </w:rPr>
          <w:t>294</w:t>
        </w:r>
      </w:hyperlink>
      <w:r w:rsidR="00F13F14" w:rsidRPr="00211227">
        <w:rPr>
          <w:rFonts w:ascii="Times New Roman" w:eastAsia="Times New Roman" w:hAnsi="Times New Roman" w:cs="Times New Roman"/>
          <w:color w:val="000000" w:themeColor="text1"/>
          <w:sz w:val="28"/>
          <w:szCs w:val="28"/>
          <w:lang w:eastAsia="uk-UA"/>
        </w:rPr>
        <w:t xml:space="preserve">, </w:t>
      </w:r>
      <w:r w:rsidR="00A16B1B" w:rsidRPr="00211227">
        <w:rPr>
          <w:rFonts w:ascii="Times New Roman" w:eastAsia="Times New Roman" w:hAnsi="Times New Roman" w:cs="Times New Roman"/>
          <w:color w:val="000000" w:themeColor="text1"/>
          <w:sz w:val="28"/>
          <w:szCs w:val="28"/>
          <w:lang w:eastAsia="uk-UA"/>
        </w:rPr>
        <w:t xml:space="preserve">                        </w:t>
      </w:r>
      <w:r w:rsidR="00684445" w:rsidRPr="00211227">
        <w:rPr>
          <w:rFonts w:ascii="Times New Roman" w:eastAsia="Times New Roman" w:hAnsi="Times New Roman" w:cs="Times New Roman"/>
          <w:color w:val="000000" w:themeColor="text1"/>
          <w:sz w:val="28"/>
          <w:szCs w:val="28"/>
          <w:lang w:eastAsia="uk-UA"/>
        </w:rPr>
        <w:t>частина перша</w:t>
      </w:r>
      <w:r w:rsidR="00684445" w:rsidRPr="00211227">
        <w:rPr>
          <w:rFonts w:ascii="Times New Roman" w:hAnsi="Times New Roman" w:cs="Times New Roman"/>
          <w:color w:val="000000" w:themeColor="text1"/>
          <w:sz w:val="28"/>
          <w:szCs w:val="28"/>
        </w:rPr>
        <w:t xml:space="preserve"> статті 298</w:t>
      </w:r>
      <w:r w:rsidR="00684445" w:rsidRPr="00211227">
        <w:rPr>
          <w:rFonts w:ascii="Times New Roman" w:hAnsi="Times New Roman" w:cs="Times New Roman"/>
          <w:color w:val="000000" w:themeColor="text1"/>
          <w:sz w:val="28"/>
          <w:szCs w:val="28"/>
          <w:vertAlign w:val="superscript"/>
        </w:rPr>
        <w:t xml:space="preserve">5 </w:t>
      </w:r>
      <w:r w:rsidRPr="00211227">
        <w:rPr>
          <w:rFonts w:ascii="Times New Roman" w:eastAsia="Times New Roman" w:hAnsi="Times New Roman" w:cs="Times New Roman"/>
          <w:color w:val="000000" w:themeColor="text1"/>
          <w:sz w:val="28"/>
          <w:szCs w:val="28"/>
          <w:lang w:eastAsia="uk-UA"/>
        </w:rPr>
        <w:t>КПК України);</w:t>
      </w:r>
    </w:p>
    <w:p w14:paraId="3C94450E" w14:textId="3C7B3170"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7" w:name="n162"/>
      <w:bookmarkEnd w:id="177"/>
      <w:r w:rsidRPr="00211227">
        <w:rPr>
          <w:rFonts w:ascii="Times New Roman" w:eastAsia="Times New Roman" w:hAnsi="Times New Roman" w:cs="Times New Roman"/>
          <w:color w:val="000000" w:themeColor="text1"/>
          <w:sz w:val="28"/>
          <w:szCs w:val="28"/>
          <w:lang w:eastAsia="uk-UA"/>
        </w:rPr>
        <w:t>доручення прокурором здійснення досудового розслідування</w:t>
      </w:r>
      <w:r w:rsidR="00684445" w:rsidRPr="00211227">
        <w:rPr>
          <w:rFonts w:ascii="Times New Roman" w:eastAsia="Times New Roman" w:hAnsi="Times New Roman" w:cs="Times New Roman"/>
          <w:color w:val="000000" w:themeColor="text1"/>
          <w:sz w:val="28"/>
          <w:szCs w:val="28"/>
          <w:lang w:eastAsia="uk-UA"/>
        </w:rPr>
        <w:t xml:space="preserve"> або дізнання</w:t>
      </w:r>
      <w:r w:rsidRPr="00211227">
        <w:rPr>
          <w:rFonts w:ascii="Times New Roman" w:eastAsia="Times New Roman" w:hAnsi="Times New Roman" w:cs="Times New Roman"/>
          <w:color w:val="000000" w:themeColor="text1"/>
          <w:sz w:val="28"/>
          <w:szCs w:val="28"/>
          <w:lang w:eastAsia="uk-UA"/>
        </w:rPr>
        <w:t xml:space="preserve"> іншому органу досудового розслідування, у тому числі слідчому підрозділу вищого рівня в межах одного органу (</w:t>
      </w:r>
      <w:hyperlink r:id="rId89" w:anchor="n650" w:tgtFrame="_blank" w:history="1">
        <w:r w:rsidRPr="00211227">
          <w:rPr>
            <w:rFonts w:ascii="Times New Roman" w:eastAsia="Times New Roman" w:hAnsi="Times New Roman" w:cs="Times New Roman"/>
            <w:color w:val="000000" w:themeColor="text1"/>
            <w:sz w:val="28"/>
            <w:szCs w:val="28"/>
            <w:lang w:eastAsia="uk-UA"/>
          </w:rPr>
          <w:t>частина п’ята</w:t>
        </w:r>
      </w:hyperlink>
      <w:r w:rsidR="00AE772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36 КПК України);</w:t>
      </w:r>
    </w:p>
    <w:p w14:paraId="1F2A02E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8" w:name="n163"/>
      <w:bookmarkEnd w:id="178"/>
      <w:r w:rsidRPr="00211227">
        <w:rPr>
          <w:rFonts w:ascii="Times New Roman" w:eastAsia="Times New Roman" w:hAnsi="Times New Roman" w:cs="Times New Roman"/>
          <w:color w:val="000000" w:themeColor="text1"/>
          <w:sz w:val="28"/>
          <w:szCs w:val="28"/>
          <w:lang w:eastAsia="uk-UA"/>
        </w:rPr>
        <w:t>відновлення досудового розслідування;</w:t>
      </w:r>
    </w:p>
    <w:p w14:paraId="29BD2E95" w14:textId="12C09978"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9" w:name="n164"/>
      <w:bookmarkEnd w:id="179"/>
      <w:r w:rsidRPr="00211227">
        <w:rPr>
          <w:rFonts w:ascii="Times New Roman" w:eastAsia="Times New Roman" w:hAnsi="Times New Roman" w:cs="Times New Roman"/>
          <w:color w:val="000000" w:themeColor="text1"/>
          <w:sz w:val="28"/>
          <w:szCs w:val="28"/>
          <w:lang w:eastAsia="uk-UA"/>
        </w:rPr>
        <w:t xml:space="preserve">відкриття матеріалів досудового розслідування іншій стороні </w:t>
      </w:r>
      <w:r w:rsidR="00A16B1B"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w:t>
      </w:r>
      <w:hyperlink r:id="rId90" w:anchor="n2593" w:tgtFrame="_blank" w:history="1">
        <w:r w:rsidRPr="00211227">
          <w:rPr>
            <w:rFonts w:ascii="Times New Roman" w:eastAsia="Times New Roman" w:hAnsi="Times New Roman" w:cs="Times New Roman"/>
            <w:color w:val="000000" w:themeColor="text1"/>
            <w:sz w:val="28"/>
            <w:szCs w:val="28"/>
            <w:lang w:eastAsia="uk-UA"/>
          </w:rPr>
          <w:t>стаття 290</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59B0D07C" w14:textId="6CD0AE20"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80" w:name="n165"/>
      <w:bookmarkEnd w:id="180"/>
      <w:r w:rsidRPr="00211227">
        <w:rPr>
          <w:rFonts w:ascii="Times New Roman" w:eastAsia="Times New Roman" w:hAnsi="Times New Roman" w:cs="Times New Roman"/>
          <w:color w:val="000000" w:themeColor="text1"/>
          <w:sz w:val="28"/>
          <w:szCs w:val="28"/>
          <w:lang w:eastAsia="uk-UA"/>
        </w:rPr>
        <w:t>повернення судом клопотання про звільнення особи від кримінальної відповідальності прокурору в порядку, передбаченому</w:t>
      </w:r>
      <w:r w:rsidR="00001147" w:rsidRPr="00211227">
        <w:rPr>
          <w:rFonts w:ascii="Times New Roman" w:eastAsia="Times New Roman" w:hAnsi="Times New Roman" w:cs="Times New Roman"/>
          <w:color w:val="000000" w:themeColor="text1"/>
          <w:sz w:val="28"/>
          <w:szCs w:val="28"/>
          <w:lang w:eastAsia="uk-UA"/>
        </w:rPr>
        <w:t xml:space="preserve"> </w:t>
      </w:r>
      <w:hyperlink r:id="rId91" w:anchor="n2586" w:tgtFrame="_blank" w:history="1">
        <w:r w:rsidRPr="00211227">
          <w:rPr>
            <w:rFonts w:ascii="Times New Roman" w:eastAsia="Times New Roman" w:hAnsi="Times New Roman" w:cs="Times New Roman"/>
            <w:color w:val="000000" w:themeColor="text1"/>
            <w:sz w:val="28"/>
            <w:szCs w:val="28"/>
            <w:lang w:eastAsia="uk-UA"/>
          </w:rPr>
          <w:t>частиною четвертою</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288 КПК України;</w:t>
      </w:r>
    </w:p>
    <w:p w14:paraId="6F3B1463" w14:textId="5C6DA304"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81" w:name="n166"/>
      <w:bookmarkEnd w:id="181"/>
      <w:r w:rsidRPr="00211227">
        <w:rPr>
          <w:rFonts w:ascii="Times New Roman" w:eastAsia="Times New Roman" w:hAnsi="Times New Roman" w:cs="Times New Roman"/>
          <w:color w:val="000000" w:themeColor="text1"/>
          <w:sz w:val="28"/>
          <w:szCs w:val="28"/>
          <w:lang w:eastAsia="uk-UA"/>
        </w:rPr>
        <w:t>повернення судом кримінального провадження у порядку, передбаченому</w:t>
      </w:r>
      <w:r w:rsidR="00001147" w:rsidRPr="00211227">
        <w:rPr>
          <w:rFonts w:ascii="Times New Roman" w:eastAsia="Times New Roman" w:hAnsi="Times New Roman" w:cs="Times New Roman"/>
          <w:color w:val="000000" w:themeColor="text1"/>
          <w:sz w:val="28"/>
          <w:szCs w:val="28"/>
          <w:lang w:eastAsia="uk-UA"/>
        </w:rPr>
        <w:t xml:space="preserve"> </w:t>
      </w:r>
      <w:hyperlink r:id="rId92" w:anchor="n2591" w:tgtFrame="_blank" w:history="1">
        <w:r w:rsidRPr="00211227">
          <w:rPr>
            <w:rFonts w:ascii="Times New Roman" w:eastAsia="Times New Roman" w:hAnsi="Times New Roman" w:cs="Times New Roman"/>
            <w:color w:val="000000" w:themeColor="text1"/>
            <w:sz w:val="28"/>
            <w:szCs w:val="28"/>
            <w:lang w:eastAsia="uk-UA"/>
          </w:rPr>
          <w:t>частиною третьою</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289,</w:t>
      </w:r>
      <w:r w:rsidR="00001147" w:rsidRPr="00211227">
        <w:rPr>
          <w:rFonts w:ascii="Times New Roman" w:eastAsia="Times New Roman" w:hAnsi="Times New Roman" w:cs="Times New Roman"/>
          <w:color w:val="000000" w:themeColor="text1"/>
          <w:sz w:val="28"/>
          <w:szCs w:val="28"/>
          <w:lang w:eastAsia="uk-UA"/>
        </w:rPr>
        <w:t xml:space="preserve"> </w:t>
      </w:r>
      <w:hyperlink r:id="rId93" w:anchor="n2773" w:tgtFrame="_blank" w:history="1">
        <w:r w:rsidRPr="00211227">
          <w:rPr>
            <w:rFonts w:ascii="Times New Roman" w:eastAsia="Times New Roman" w:hAnsi="Times New Roman" w:cs="Times New Roman"/>
            <w:color w:val="000000" w:themeColor="text1"/>
            <w:sz w:val="28"/>
            <w:szCs w:val="28"/>
            <w:lang w:eastAsia="uk-UA"/>
          </w:rPr>
          <w:t>пунктом 1</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третьої статті 314,</w:t>
      </w:r>
      <w:r w:rsidR="00001147" w:rsidRPr="00211227">
        <w:rPr>
          <w:rFonts w:ascii="Times New Roman" w:eastAsia="Times New Roman" w:hAnsi="Times New Roman" w:cs="Times New Roman"/>
          <w:color w:val="000000" w:themeColor="text1"/>
          <w:sz w:val="28"/>
          <w:szCs w:val="28"/>
          <w:lang w:eastAsia="uk-UA"/>
        </w:rPr>
        <w:t xml:space="preserve"> </w:t>
      </w:r>
      <w:hyperlink r:id="rId94" w:anchor="n3374" w:tgtFrame="_blank" w:history="1">
        <w:r w:rsidRPr="00211227">
          <w:rPr>
            <w:rFonts w:ascii="Times New Roman" w:eastAsia="Times New Roman" w:hAnsi="Times New Roman" w:cs="Times New Roman"/>
            <w:color w:val="000000" w:themeColor="text1"/>
            <w:sz w:val="28"/>
            <w:szCs w:val="28"/>
            <w:lang w:eastAsia="uk-UA"/>
          </w:rPr>
          <w:t>пунктом 2</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другої статті 407 КПК України;</w:t>
      </w:r>
    </w:p>
    <w:p w14:paraId="488A170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82" w:name="n167"/>
      <w:bookmarkEnd w:id="182"/>
      <w:r w:rsidRPr="00211227">
        <w:rPr>
          <w:rFonts w:ascii="Times New Roman" w:eastAsia="Times New Roman" w:hAnsi="Times New Roman" w:cs="Times New Roman"/>
          <w:color w:val="000000" w:themeColor="text1"/>
          <w:sz w:val="28"/>
          <w:szCs w:val="28"/>
          <w:lang w:eastAsia="uk-UA"/>
        </w:rPr>
        <w:t>повернення обвинувального акта, клопотання про застосування примусових заходів медичного або виховного характеру прокурору в порядку, передбаченому </w:t>
      </w:r>
      <w:hyperlink r:id="rId95" w:anchor="n2775" w:tgtFrame="_blank" w:history="1">
        <w:r w:rsidRPr="00211227">
          <w:rPr>
            <w:rFonts w:ascii="Times New Roman" w:eastAsia="Times New Roman" w:hAnsi="Times New Roman" w:cs="Times New Roman"/>
            <w:color w:val="000000" w:themeColor="text1"/>
            <w:sz w:val="28"/>
            <w:szCs w:val="28"/>
            <w:lang w:eastAsia="uk-UA"/>
          </w:rPr>
          <w:t>пунктом 3</w:t>
        </w:r>
      </w:hyperlink>
      <w:r w:rsidRPr="00211227">
        <w:rPr>
          <w:rFonts w:ascii="Times New Roman" w:eastAsia="Times New Roman" w:hAnsi="Times New Roman" w:cs="Times New Roman"/>
          <w:color w:val="000000" w:themeColor="text1"/>
          <w:sz w:val="28"/>
          <w:szCs w:val="28"/>
          <w:lang w:eastAsia="uk-UA"/>
        </w:rPr>
        <w:t> частини третьої статті 314 КПК України.</w:t>
      </w:r>
    </w:p>
    <w:p w14:paraId="74A1FACC" w14:textId="0B44AB4A" w:rsidR="00684445" w:rsidRPr="00211227" w:rsidRDefault="002863B4" w:rsidP="00684445">
      <w:pPr>
        <w:spacing w:after="120" w:line="240" w:lineRule="auto"/>
        <w:ind w:firstLine="567"/>
        <w:contextualSpacing/>
        <w:jc w:val="both"/>
        <w:rPr>
          <w:rFonts w:ascii="Times New Roman" w:hAnsi="Times New Roman" w:cs="Times New Roman"/>
          <w:color w:val="000000" w:themeColor="text1"/>
          <w:sz w:val="28"/>
          <w:szCs w:val="28"/>
        </w:rPr>
      </w:pPr>
      <w:bookmarkStart w:id="183" w:name="n168"/>
      <w:bookmarkEnd w:id="183"/>
      <w:r w:rsidRPr="00211227">
        <w:rPr>
          <w:rFonts w:ascii="Times New Roman" w:eastAsia="Times New Roman" w:hAnsi="Times New Roman" w:cs="Times New Roman"/>
          <w:color w:val="000000" w:themeColor="text1"/>
          <w:sz w:val="28"/>
          <w:szCs w:val="28"/>
          <w:lang w:eastAsia="uk-UA"/>
        </w:rPr>
        <w:t xml:space="preserve">2. </w:t>
      </w:r>
      <w:r w:rsidR="00684445" w:rsidRPr="00211227">
        <w:rPr>
          <w:rFonts w:ascii="Times New Roman" w:hAnsi="Times New Roman" w:cs="Times New Roman"/>
          <w:color w:val="000000" w:themeColor="text1"/>
          <w:sz w:val="28"/>
          <w:szCs w:val="28"/>
        </w:rPr>
        <w:t xml:space="preserve">У разі продовження слідчим суддею строку досудового розслідування на підставі частини першої статті 294, пунктів 2, 3 частини третьої статті 294, </w:t>
      </w:r>
      <w:r w:rsidR="00A16B1B" w:rsidRPr="00211227">
        <w:rPr>
          <w:rFonts w:ascii="Times New Roman" w:hAnsi="Times New Roman" w:cs="Times New Roman"/>
          <w:color w:val="000000" w:themeColor="text1"/>
          <w:sz w:val="28"/>
          <w:szCs w:val="28"/>
        </w:rPr>
        <w:t xml:space="preserve">              </w:t>
      </w:r>
      <w:r w:rsidR="00684445" w:rsidRPr="002D60DD">
        <w:rPr>
          <w:rFonts w:ascii="Times New Roman" w:hAnsi="Times New Roman" w:cs="Times New Roman"/>
          <w:color w:val="000000" w:themeColor="text1"/>
          <w:sz w:val="28"/>
          <w:szCs w:val="28"/>
        </w:rPr>
        <w:t>статті 295</w:t>
      </w:r>
      <w:r w:rsidR="00684445" w:rsidRPr="002D60DD">
        <w:rPr>
          <w:rFonts w:ascii="Times New Roman" w:hAnsi="Times New Roman" w:cs="Times New Roman"/>
          <w:color w:val="000000" w:themeColor="text1"/>
          <w:sz w:val="28"/>
          <w:szCs w:val="28"/>
          <w:vertAlign w:val="superscript"/>
        </w:rPr>
        <w:t>1</w:t>
      </w:r>
      <w:r w:rsidR="00684445" w:rsidRPr="00211227">
        <w:rPr>
          <w:rFonts w:ascii="Times New Roman" w:hAnsi="Times New Roman" w:cs="Times New Roman"/>
          <w:color w:val="000000" w:themeColor="text1"/>
          <w:sz w:val="28"/>
          <w:szCs w:val="28"/>
        </w:rPr>
        <w:t xml:space="preserve"> КПК України, а також скасування повідомлення про підозру </w:t>
      </w:r>
      <w:r w:rsidR="00A16B1B" w:rsidRPr="00211227">
        <w:rPr>
          <w:rFonts w:ascii="Times New Roman" w:hAnsi="Times New Roman" w:cs="Times New Roman"/>
          <w:color w:val="000000" w:themeColor="text1"/>
          <w:sz w:val="28"/>
          <w:szCs w:val="28"/>
        </w:rPr>
        <w:t xml:space="preserve">                </w:t>
      </w:r>
      <w:r w:rsidR="00684445" w:rsidRPr="00211227">
        <w:rPr>
          <w:rFonts w:ascii="Times New Roman" w:hAnsi="Times New Roman" w:cs="Times New Roman"/>
          <w:color w:val="000000" w:themeColor="text1"/>
          <w:sz w:val="28"/>
          <w:szCs w:val="28"/>
        </w:rPr>
        <w:t>(пункт 1</w:t>
      </w:r>
      <w:r w:rsidR="00684445" w:rsidRPr="00211227">
        <w:rPr>
          <w:rFonts w:ascii="Times New Roman" w:hAnsi="Times New Roman" w:cs="Times New Roman"/>
          <w:color w:val="000000" w:themeColor="text1"/>
          <w:sz w:val="28"/>
          <w:szCs w:val="28"/>
          <w:vertAlign w:val="superscript"/>
        </w:rPr>
        <w:t>1</w:t>
      </w:r>
      <w:r w:rsidR="00684445" w:rsidRPr="00211227">
        <w:rPr>
          <w:rFonts w:ascii="Times New Roman" w:hAnsi="Times New Roman" w:cs="Times New Roman"/>
          <w:color w:val="000000" w:themeColor="text1"/>
          <w:sz w:val="28"/>
          <w:szCs w:val="28"/>
        </w:rPr>
        <w:t xml:space="preserve"> частини другої статі 307 КПК України) відомості до Реєстру вносить керівник</w:t>
      </w:r>
      <w:r w:rsidR="00FE2316" w:rsidRPr="00211227">
        <w:rPr>
          <w:rFonts w:ascii="Times New Roman" w:hAnsi="Times New Roman" w:cs="Times New Roman"/>
          <w:color w:val="000000" w:themeColor="text1"/>
          <w:sz w:val="28"/>
          <w:szCs w:val="28"/>
        </w:rPr>
        <w:t xml:space="preserve"> органу</w:t>
      </w:r>
      <w:r w:rsidR="00684445" w:rsidRPr="00211227">
        <w:rPr>
          <w:rFonts w:ascii="Times New Roman" w:hAnsi="Times New Roman" w:cs="Times New Roman"/>
          <w:color w:val="000000" w:themeColor="text1"/>
          <w:sz w:val="28"/>
          <w:szCs w:val="28"/>
        </w:rPr>
        <w:t xml:space="preserve"> прокуратури або прокурор, який здійснює процесуальне керівництво досудовим розслідуванням.</w:t>
      </w:r>
    </w:p>
    <w:p w14:paraId="051F581A" w14:textId="76D89FE2" w:rsidR="002863B4" w:rsidRPr="00211227" w:rsidRDefault="00684445" w:rsidP="00684445">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11227">
        <w:rPr>
          <w:rFonts w:ascii="Times New Roman" w:hAnsi="Times New Roman" w:cs="Times New Roman"/>
          <w:color w:val="000000" w:themeColor="text1"/>
          <w:sz w:val="28"/>
          <w:szCs w:val="28"/>
        </w:rPr>
        <w:t>Аналогічний порядок обліку рішень про закриття слідчим суддею кримінального провадження у зв’язку із закінченням строків досудового розслідування (пункт 10 частини першої, частина 9 статті 284 КПК України), а також</w:t>
      </w:r>
      <w:r w:rsidR="00A16B1B" w:rsidRPr="00211227">
        <w:rPr>
          <w:rFonts w:ascii="Times New Roman" w:hAnsi="Times New Roman" w:cs="Times New Roman"/>
          <w:color w:val="000000" w:themeColor="text1"/>
          <w:sz w:val="28"/>
          <w:szCs w:val="28"/>
        </w:rPr>
        <w:t xml:space="preserve"> про</w:t>
      </w:r>
      <w:r w:rsidRPr="00211227">
        <w:rPr>
          <w:rFonts w:ascii="Times New Roman" w:hAnsi="Times New Roman" w:cs="Times New Roman"/>
          <w:color w:val="000000" w:themeColor="text1"/>
          <w:sz w:val="28"/>
          <w:szCs w:val="28"/>
        </w:rPr>
        <w:t xml:space="preserve"> повернення матеріалів кримінального провадження судом на підставі частини четвертої статті 288, частини третьої статті 289, пункт</w:t>
      </w:r>
      <w:r w:rsidR="0025189E" w:rsidRPr="00211227">
        <w:rPr>
          <w:rFonts w:ascii="Times New Roman" w:hAnsi="Times New Roman" w:cs="Times New Roman"/>
          <w:color w:val="000000" w:themeColor="text1"/>
          <w:sz w:val="28"/>
          <w:szCs w:val="28"/>
        </w:rPr>
        <w:t>ів</w:t>
      </w:r>
      <w:r w:rsidRPr="00211227">
        <w:rPr>
          <w:rFonts w:ascii="Times New Roman" w:hAnsi="Times New Roman" w:cs="Times New Roman"/>
          <w:color w:val="000000" w:themeColor="text1"/>
          <w:sz w:val="28"/>
          <w:szCs w:val="28"/>
        </w:rPr>
        <w:t xml:space="preserve"> 1</w:t>
      </w:r>
      <w:r w:rsidR="0025189E" w:rsidRPr="00211227">
        <w:rPr>
          <w:rFonts w:ascii="Times New Roman" w:hAnsi="Times New Roman" w:cs="Times New Roman"/>
          <w:color w:val="000000" w:themeColor="text1"/>
          <w:sz w:val="28"/>
          <w:szCs w:val="28"/>
        </w:rPr>
        <w:t>,</w:t>
      </w:r>
      <w:r w:rsidRPr="00211227">
        <w:rPr>
          <w:rFonts w:ascii="Times New Roman" w:hAnsi="Times New Roman" w:cs="Times New Roman"/>
          <w:color w:val="000000" w:themeColor="text1"/>
          <w:sz w:val="28"/>
          <w:szCs w:val="28"/>
        </w:rPr>
        <w:t xml:space="preserve"> 3 </w:t>
      </w:r>
      <w:r w:rsidR="00205B97" w:rsidRPr="00211227">
        <w:rPr>
          <w:rFonts w:ascii="Times New Roman" w:hAnsi="Times New Roman" w:cs="Times New Roman"/>
          <w:color w:val="000000" w:themeColor="text1"/>
          <w:sz w:val="28"/>
          <w:szCs w:val="28"/>
        </w:rPr>
        <w:t xml:space="preserve">                     </w:t>
      </w:r>
      <w:r w:rsidRPr="00211227">
        <w:rPr>
          <w:rFonts w:ascii="Times New Roman" w:hAnsi="Times New Roman" w:cs="Times New Roman"/>
          <w:color w:val="000000" w:themeColor="text1"/>
          <w:sz w:val="28"/>
          <w:szCs w:val="28"/>
        </w:rPr>
        <w:t>частини третьої статті 314, статті 407 КПК України.</w:t>
      </w:r>
    </w:p>
    <w:p w14:paraId="1E8397D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84" w:name="n169"/>
      <w:bookmarkEnd w:id="184"/>
      <w:r w:rsidRPr="00211227">
        <w:rPr>
          <w:rFonts w:ascii="Times New Roman" w:eastAsia="Times New Roman" w:hAnsi="Times New Roman" w:cs="Times New Roman"/>
          <w:color w:val="000000" w:themeColor="text1"/>
          <w:sz w:val="28"/>
          <w:szCs w:val="28"/>
          <w:lang w:eastAsia="uk-UA"/>
        </w:rPr>
        <w:t xml:space="preserve">3. Кримінальні провадження, що надходять для проведення досудового розслідування з органів прокуратури до органу досудового розслідування або з органів досудового розслідування до іншого органу досудового розслідування, </w:t>
      </w:r>
      <w:r w:rsidRPr="00211227">
        <w:rPr>
          <w:rFonts w:ascii="Times New Roman" w:eastAsia="Times New Roman" w:hAnsi="Times New Roman" w:cs="Times New Roman"/>
          <w:color w:val="000000" w:themeColor="text1"/>
          <w:sz w:val="28"/>
          <w:szCs w:val="28"/>
          <w:lang w:eastAsia="uk-UA"/>
        </w:rPr>
        <w:lastRenderedPageBreak/>
        <w:t>а також провадження, що надійшли з одного району (міста) в інший район (місто), удруге не обліковуються і закінчуються провадженням за номером первинної реєстрації.</w:t>
      </w:r>
    </w:p>
    <w:p w14:paraId="3963F382" w14:textId="1A7D0121"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85" w:name="n170"/>
      <w:bookmarkEnd w:id="185"/>
      <w:r w:rsidRPr="00211227">
        <w:rPr>
          <w:rFonts w:ascii="Times New Roman" w:eastAsia="Times New Roman" w:hAnsi="Times New Roman" w:cs="Times New Roman"/>
          <w:color w:val="000000" w:themeColor="text1"/>
          <w:sz w:val="28"/>
          <w:szCs w:val="28"/>
          <w:lang w:eastAsia="uk-UA"/>
        </w:rPr>
        <w:t>При прийнятті рішення про передачу кримінального провадження за підслідністю відомості до Реєстру вносяться одночасно з направленням до органу досудового розслідування матеріалів кримінального провадження.</w:t>
      </w:r>
    </w:p>
    <w:p w14:paraId="4A81A01D" w14:textId="68E98EFC" w:rsidR="00F52DE6" w:rsidRPr="00211227" w:rsidRDefault="00F52DE6"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86" w:name="n171"/>
      <w:bookmarkEnd w:id="186"/>
      <w:r w:rsidRPr="00211227">
        <w:rPr>
          <w:rFonts w:ascii="Times New Roman" w:eastAsia="Times New Roman" w:hAnsi="Times New Roman" w:cs="Times New Roman"/>
          <w:color w:val="000000" w:themeColor="text1"/>
          <w:sz w:val="28"/>
          <w:szCs w:val="28"/>
          <w:lang w:eastAsia="uk-UA"/>
        </w:rPr>
        <w:t>При</w:t>
      </w:r>
      <w:r w:rsidR="00A27A0A" w:rsidRPr="00211227">
        <w:rPr>
          <w:rFonts w:ascii="Times New Roman" w:eastAsia="Times New Roman" w:hAnsi="Times New Roman" w:cs="Times New Roman"/>
          <w:color w:val="000000" w:themeColor="text1"/>
          <w:sz w:val="28"/>
          <w:szCs w:val="28"/>
          <w:lang w:eastAsia="uk-UA"/>
        </w:rPr>
        <w:t xml:space="preserve"> фактичному</w:t>
      </w:r>
      <w:r w:rsidRPr="00211227">
        <w:rPr>
          <w:rFonts w:ascii="Times New Roman" w:eastAsia="Times New Roman" w:hAnsi="Times New Roman" w:cs="Times New Roman"/>
          <w:color w:val="000000" w:themeColor="text1"/>
          <w:sz w:val="28"/>
          <w:szCs w:val="28"/>
          <w:lang w:eastAsia="uk-UA"/>
        </w:rPr>
        <w:t xml:space="preserve"> отриманні </w:t>
      </w:r>
      <w:r w:rsidR="00A27A0A" w:rsidRPr="00211227">
        <w:rPr>
          <w:rFonts w:ascii="Times New Roman" w:eastAsia="Times New Roman" w:hAnsi="Times New Roman" w:cs="Times New Roman"/>
          <w:color w:val="000000" w:themeColor="text1"/>
          <w:sz w:val="28"/>
          <w:szCs w:val="28"/>
          <w:lang w:eastAsia="uk-UA"/>
        </w:rPr>
        <w:t xml:space="preserve">матеріалів </w:t>
      </w:r>
      <w:r w:rsidRPr="00211227">
        <w:rPr>
          <w:rFonts w:ascii="Times New Roman" w:eastAsia="Times New Roman" w:hAnsi="Times New Roman" w:cs="Times New Roman"/>
          <w:color w:val="000000" w:themeColor="text1"/>
          <w:sz w:val="28"/>
          <w:szCs w:val="28"/>
          <w:lang w:eastAsia="uk-UA"/>
        </w:rPr>
        <w:t xml:space="preserve">кримінального провадження керівником органу досудового розслідування (дізнання) інформація про призначення слідчого (дізнавача), а слідчим (дізнавачем) – про прийняття до провадження вноситься </w:t>
      </w:r>
      <w:r w:rsidR="00A27A0A" w:rsidRPr="00211227">
        <w:rPr>
          <w:rFonts w:ascii="Times New Roman" w:eastAsia="Times New Roman" w:hAnsi="Times New Roman" w:cs="Times New Roman"/>
          <w:color w:val="000000" w:themeColor="text1"/>
          <w:sz w:val="28"/>
          <w:szCs w:val="28"/>
          <w:lang w:eastAsia="uk-UA"/>
        </w:rPr>
        <w:t>невідкладно</w:t>
      </w:r>
      <w:r w:rsidRPr="00211227">
        <w:rPr>
          <w:rFonts w:ascii="Times New Roman" w:eastAsia="Times New Roman" w:hAnsi="Times New Roman" w:cs="Times New Roman"/>
          <w:color w:val="000000" w:themeColor="text1"/>
          <w:sz w:val="28"/>
          <w:szCs w:val="28"/>
          <w:lang w:eastAsia="uk-UA"/>
        </w:rPr>
        <w:t>. У такі самі строки обліковуються керівником органу прокуратури відомості про призначення процесуального керівника</w:t>
      </w:r>
      <w:r w:rsidR="00A27A0A"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w:t>
      </w:r>
    </w:p>
    <w:p w14:paraId="69E842DD"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87" w:name="n172"/>
      <w:bookmarkEnd w:id="187"/>
      <w:r w:rsidRPr="00211227">
        <w:rPr>
          <w:rFonts w:ascii="Times New Roman" w:eastAsia="Times New Roman" w:hAnsi="Times New Roman" w:cs="Times New Roman"/>
          <w:color w:val="000000" w:themeColor="text1"/>
          <w:sz w:val="28"/>
          <w:szCs w:val="28"/>
          <w:lang w:eastAsia="uk-UA"/>
        </w:rPr>
        <w:t>Облік кримінальних проваджень стосовно громадян України, що надійшли для проведення досудового розслідування з компетентних органів іноземних держав, щодо кримінальних правопорушень, вчинених на їх території, проводиться за місцем розташування органу, якому доручено проведення їх розслідування.</w:t>
      </w:r>
    </w:p>
    <w:p w14:paraId="0E59F952"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88" w:name="n173"/>
      <w:bookmarkEnd w:id="188"/>
      <w:r w:rsidRPr="00211227">
        <w:rPr>
          <w:rFonts w:ascii="Times New Roman" w:eastAsia="Times New Roman" w:hAnsi="Times New Roman" w:cs="Times New Roman"/>
          <w:color w:val="000000" w:themeColor="text1"/>
          <w:sz w:val="28"/>
          <w:szCs w:val="28"/>
          <w:lang w:eastAsia="uk-UA"/>
        </w:rPr>
        <w:t>Кримінальні провадження про правопорушення, вчинені іноземцями, знімаються з обліку при направленні органом досудового розслідування України до правоохоронного органу іноземної держави кримінального провадження для проведення досудового розслідування.</w:t>
      </w:r>
    </w:p>
    <w:p w14:paraId="2CBE7AE2" w14:textId="632D894F"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189" w:name="n174"/>
      <w:bookmarkEnd w:id="189"/>
      <w:r w:rsidRPr="00211227">
        <w:rPr>
          <w:rFonts w:ascii="Times New Roman" w:eastAsia="Times New Roman" w:hAnsi="Times New Roman" w:cs="Times New Roman"/>
          <w:b/>
          <w:bCs/>
          <w:color w:val="000000" w:themeColor="text1"/>
          <w:sz w:val="28"/>
          <w:szCs w:val="28"/>
          <w:lang w:eastAsia="uk-UA"/>
        </w:rPr>
        <w:t xml:space="preserve">4. Облік наслідків досудового розслідування кримінальних правопорушень, результатів відшкодування матеріальних збитків та вилучення предметів </w:t>
      </w:r>
      <w:r w:rsidR="00F52DE6" w:rsidRPr="00211227">
        <w:rPr>
          <w:rFonts w:ascii="Times New Roman" w:eastAsia="Times New Roman" w:hAnsi="Times New Roman" w:cs="Times New Roman"/>
          <w:b/>
          <w:bCs/>
          <w:color w:val="000000" w:themeColor="text1"/>
          <w:sz w:val="28"/>
          <w:szCs w:val="28"/>
          <w:lang w:eastAsia="uk-UA"/>
        </w:rPr>
        <w:t>кримінально</w:t>
      </w:r>
      <w:r w:rsidR="000D3062" w:rsidRPr="00211227">
        <w:rPr>
          <w:rFonts w:ascii="Times New Roman" w:eastAsia="Times New Roman" w:hAnsi="Times New Roman" w:cs="Times New Roman"/>
          <w:b/>
          <w:bCs/>
          <w:color w:val="000000" w:themeColor="text1"/>
          <w:sz w:val="28"/>
          <w:szCs w:val="28"/>
          <w:lang w:eastAsia="uk-UA"/>
        </w:rPr>
        <w:t xml:space="preserve"> </w:t>
      </w:r>
      <w:r w:rsidR="00F52DE6" w:rsidRPr="00211227">
        <w:rPr>
          <w:rFonts w:ascii="Times New Roman" w:eastAsia="Times New Roman" w:hAnsi="Times New Roman" w:cs="Times New Roman"/>
          <w:b/>
          <w:bCs/>
          <w:color w:val="000000" w:themeColor="text1"/>
          <w:sz w:val="28"/>
          <w:szCs w:val="28"/>
          <w:lang w:eastAsia="uk-UA"/>
        </w:rPr>
        <w:t>протиправної</w:t>
      </w:r>
      <w:r w:rsidRPr="00211227">
        <w:rPr>
          <w:rFonts w:ascii="Times New Roman" w:eastAsia="Times New Roman" w:hAnsi="Times New Roman" w:cs="Times New Roman"/>
          <w:b/>
          <w:bCs/>
          <w:color w:val="000000" w:themeColor="text1"/>
          <w:sz w:val="28"/>
          <w:szCs w:val="28"/>
          <w:lang w:eastAsia="uk-UA"/>
        </w:rPr>
        <w:t xml:space="preserve"> діяльності</w:t>
      </w:r>
    </w:p>
    <w:p w14:paraId="227CFD8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90" w:name="n175"/>
      <w:bookmarkEnd w:id="190"/>
      <w:r w:rsidRPr="00211227">
        <w:rPr>
          <w:rFonts w:ascii="Times New Roman" w:eastAsia="Times New Roman" w:hAnsi="Times New Roman" w:cs="Times New Roman"/>
          <w:color w:val="000000" w:themeColor="text1"/>
          <w:sz w:val="28"/>
          <w:szCs w:val="28"/>
          <w:lang w:eastAsia="uk-UA"/>
        </w:rPr>
        <w:t>1. Реєстратори у межах повноважень, визначених </w:t>
      </w:r>
      <w:hyperlink r:id="rId96" w:tgtFrame="_blank" w:history="1">
        <w:r w:rsidRPr="00211227">
          <w:rPr>
            <w:rFonts w:ascii="Times New Roman" w:eastAsia="Times New Roman" w:hAnsi="Times New Roman" w:cs="Times New Roman"/>
            <w:color w:val="000000" w:themeColor="text1"/>
            <w:sz w:val="28"/>
            <w:szCs w:val="28"/>
            <w:lang w:eastAsia="uk-UA"/>
          </w:rPr>
          <w:t>КПК України</w:t>
        </w:r>
      </w:hyperlink>
      <w:r w:rsidRPr="00211227">
        <w:rPr>
          <w:rFonts w:ascii="Times New Roman" w:eastAsia="Times New Roman" w:hAnsi="Times New Roman" w:cs="Times New Roman"/>
          <w:color w:val="000000" w:themeColor="text1"/>
          <w:sz w:val="28"/>
          <w:szCs w:val="28"/>
          <w:lang w:eastAsia="uk-UA"/>
        </w:rPr>
        <w:t>, вносять до Реєстру відомості про наслідки досудового розслідування кримінальних правопорушень, об’єднаних у кримінальному провадженні.</w:t>
      </w:r>
    </w:p>
    <w:p w14:paraId="301609B1" w14:textId="35F71AE6" w:rsidR="007C4DC0" w:rsidRPr="00211227" w:rsidRDefault="002863B4" w:rsidP="007C4DC0">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91" w:name="n176"/>
      <w:bookmarkEnd w:id="191"/>
      <w:r w:rsidRPr="00211227">
        <w:rPr>
          <w:rFonts w:ascii="Times New Roman" w:eastAsia="Times New Roman" w:hAnsi="Times New Roman" w:cs="Times New Roman"/>
          <w:color w:val="000000" w:themeColor="text1"/>
          <w:sz w:val="28"/>
          <w:szCs w:val="28"/>
          <w:lang w:eastAsia="uk-UA"/>
        </w:rPr>
        <w:t>2. Зазначені відомості є підставою для відображення у звітності даних про наслідки досудового розслідування кримінальних правопорушень у зв’язку з прийняттям рішення про закінчення досудового розслідування (</w:t>
      </w:r>
      <w:hyperlink r:id="rId97" w:anchor="n2530" w:tgtFrame="_blank" w:history="1">
        <w:r w:rsidRPr="00211227">
          <w:rPr>
            <w:rFonts w:ascii="Times New Roman" w:eastAsia="Times New Roman" w:hAnsi="Times New Roman" w:cs="Times New Roman"/>
            <w:color w:val="000000" w:themeColor="text1"/>
            <w:sz w:val="28"/>
            <w:szCs w:val="28"/>
            <w:lang w:eastAsia="uk-UA"/>
          </w:rPr>
          <w:t>статт</w:t>
        </w:r>
        <w:r w:rsidR="00F52DE6" w:rsidRPr="00211227">
          <w:rPr>
            <w:rFonts w:ascii="Times New Roman" w:eastAsia="Times New Roman" w:hAnsi="Times New Roman" w:cs="Times New Roman"/>
            <w:color w:val="000000" w:themeColor="text1"/>
            <w:sz w:val="28"/>
            <w:szCs w:val="28"/>
            <w:lang w:eastAsia="uk-UA"/>
          </w:rPr>
          <w:t>і</w:t>
        </w:r>
        <w:r w:rsidRPr="00211227">
          <w:rPr>
            <w:rFonts w:ascii="Times New Roman" w:eastAsia="Times New Roman" w:hAnsi="Times New Roman" w:cs="Times New Roman"/>
            <w:color w:val="000000" w:themeColor="text1"/>
            <w:sz w:val="28"/>
            <w:szCs w:val="28"/>
            <w:lang w:eastAsia="uk-UA"/>
          </w:rPr>
          <w:t xml:space="preserve"> 283</w:t>
        </w:r>
      </w:hyperlink>
      <w:r w:rsidR="00F52DE6" w:rsidRPr="00211227">
        <w:rPr>
          <w:rFonts w:ascii="Times New Roman" w:eastAsia="Times New Roman" w:hAnsi="Times New Roman" w:cs="Times New Roman"/>
          <w:color w:val="000000" w:themeColor="text1"/>
          <w:sz w:val="28"/>
          <w:szCs w:val="28"/>
          <w:lang w:eastAsia="uk-UA"/>
        </w:rPr>
        <w:t>, 301</w:t>
      </w:r>
      <w:r w:rsidR="007C4DC0"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 зупинення досудового розслідування (</w:t>
      </w:r>
      <w:hyperlink r:id="rId98" w:anchor="n1928" w:tgtFrame="_blank" w:history="1">
        <w:r w:rsidRPr="00211227">
          <w:rPr>
            <w:rFonts w:ascii="Times New Roman" w:eastAsia="Times New Roman" w:hAnsi="Times New Roman" w:cs="Times New Roman"/>
            <w:color w:val="000000" w:themeColor="text1"/>
            <w:sz w:val="28"/>
            <w:szCs w:val="28"/>
            <w:lang w:eastAsia="uk-UA"/>
          </w:rPr>
          <w:t>стаття 280</w:t>
        </w:r>
      </w:hyperlink>
      <w:r w:rsidR="00006210" w:rsidRPr="00211227">
        <w:rPr>
          <w:rFonts w:ascii="Times New Roman" w:eastAsia="Times New Roman" w:hAnsi="Times New Roman" w:cs="Times New Roman"/>
          <w:color w:val="000000" w:themeColor="text1"/>
          <w:sz w:val="28"/>
          <w:szCs w:val="28"/>
          <w:lang w:eastAsia="uk-UA"/>
        </w:rPr>
        <w:t xml:space="preserve">, частина </w:t>
      </w:r>
      <w:r w:rsidR="002D60DD">
        <w:rPr>
          <w:rFonts w:ascii="Times New Roman" w:eastAsia="Times New Roman" w:hAnsi="Times New Roman" w:cs="Times New Roman"/>
          <w:color w:val="000000" w:themeColor="text1"/>
          <w:sz w:val="28"/>
          <w:szCs w:val="28"/>
          <w:lang w:eastAsia="uk-UA"/>
        </w:rPr>
        <w:t xml:space="preserve">третя </w:t>
      </w:r>
      <w:r w:rsidR="00006210" w:rsidRPr="00211227">
        <w:rPr>
          <w:rFonts w:ascii="Times New Roman" w:eastAsia="Times New Roman" w:hAnsi="Times New Roman" w:cs="Times New Roman"/>
          <w:color w:val="000000" w:themeColor="text1"/>
          <w:sz w:val="28"/>
          <w:szCs w:val="28"/>
          <w:lang w:eastAsia="uk-UA"/>
        </w:rPr>
        <w:t>статті 298</w:t>
      </w:r>
      <w:r w:rsidR="00006210" w:rsidRPr="00211227">
        <w:rPr>
          <w:rFonts w:ascii="Times New Roman" w:eastAsia="Times New Roman" w:hAnsi="Times New Roman" w:cs="Times New Roman"/>
          <w:color w:val="000000" w:themeColor="text1"/>
          <w:sz w:val="28"/>
          <w:szCs w:val="28"/>
          <w:vertAlign w:val="superscript"/>
          <w:lang w:eastAsia="uk-UA"/>
        </w:rPr>
        <w:t>5</w:t>
      </w:r>
      <w:r w:rsidR="00006210"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 а також про передачу матеріалів досудового розслідування за підслідністю (</w:t>
      </w:r>
      <w:hyperlink r:id="rId99" w:anchor="n2051" w:tgtFrame="_blank" w:history="1">
        <w:r w:rsidRPr="00211227">
          <w:rPr>
            <w:rFonts w:ascii="Times New Roman" w:eastAsia="Times New Roman" w:hAnsi="Times New Roman" w:cs="Times New Roman"/>
            <w:color w:val="000000" w:themeColor="text1"/>
            <w:sz w:val="28"/>
            <w:szCs w:val="28"/>
            <w:lang w:eastAsia="uk-UA"/>
          </w:rPr>
          <w:t>частина сьома</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214,</w:t>
      </w:r>
      <w:r w:rsidR="00001147" w:rsidRPr="00211227">
        <w:rPr>
          <w:rFonts w:ascii="Times New Roman" w:eastAsia="Times New Roman" w:hAnsi="Times New Roman" w:cs="Times New Roman"/>
          <w:color w:val="000000" w:themeColor="text1"/>
          <w:sz w:val="28"/>
          <w:szCs w:val="28"/>
          <w:lang w:eastAsia="uk-UA"/>
        </w:rPr>
        <w:t xml:space="preserve"> </w:t>
      </w:r>
      <w:hyperlink r:id="rId100" w:anchor="n2054" w:tgtFrame="_blank" w:history="1">
        <w:r w:rsidRPr="00211227">
          <w:rPr>
            <w:rFonts w:ascii="Times New Roman" w:eastAsia="Times New Roman" w:hAnsi="Times New Roman" w:cs="Times New Roman"/>
            <w:color w:val="000000" w:themeColor="text1"/>
            <w:sz w:val="28"/>
            <w:szCs w:val="28"/>
            <w:lang w:eastAsia="uk-UA"/>
          </w:rPr>
          <w:t>стаття 216</w:t>
        </w:r>
      </w:hyperlink>
      <w:r w:rsidR="00001147" w:rsidRPr="00211227">
        <w:rPr>
          <w:rFonts w:ascii="Times New Roman" w:eastAsia="Times New Roman" w:hAnsi="Times New Roman" w:cs="Times New Roman"/>
          <w:color w:val="000000" w:themeColor="text1"/>
          <w:sz w:val="28"/>
          <w:szCs w:val="28"/>
          <w:lang w:eastAsia="uk-UA"/>
        </w:rPr>
        <w:t xml:space="preserve"> </w:t>
      </w:r>
      <w:r w:rsidR="00637A63">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 за місцем проведення досудового розслідування (</w:t>
      </w:r>
      <w:hyperlink r:id="rId101" w:anchor="n2070" w:tgtFrame="_blank" w:history="1">
        <w:r w:rsidRPr="00211227">
          <w:rPr>
            <w:rFonts w:ascii="Times New Roman" w:eastAsia="Times New Roman" w:hAnsi="Times New Roman" w:cs="Times New Roman"/>
            <w:color w:val="000000" w:themeColor="text1"/>
            <w:sz w:val="28"/>
            <w:szCs w:val="28"/>
            <w:lang w:eastAsia="uk-UA"/>
          </w:rPr>
          <w:t>стаття 218</w:t>
        </w:r>
      </w:hyperlink>
      <w:r w:rsidR="007C4DC0" w:rsidRPr="00211227">
        <w:rPr>
          <w:rFonts w:ascii="Times New Roman" w:eastAsia="Times New Roman" w:hAnsi="Times New Roman" w:cs="Times New Roman"/>
          <w:color w:val="000000" w:themeColor="text1"/>
          <w:sz w:val="28"/>
          <w:szCs w:val="28"/>
          <w:lang w:eastAsia="uk-UA"/>
        </w:rPr>
        <w:t xml:space="preserve">, пункт 4 частини </w:t>
      </w:r>
      <w:r w:rsidR="002D60DD">
        <w:rPr>
          <w:rFonts w:ascii="Times New Roman" w:eastAsia="Times New Roman" w:hAnsi="Times New Roman" w:cs="Times New Roman"/>
          <w:color w:val="000000" w:themeColor="text1"/>
          <w:sz w:val="28"/>
          <w:szCs w:val="28"/>
          <w:lang w:eastAsia="uk-UA"/>
        </w:rPr>
        <w:t>другої</w:t>
      </w:r>
      <w:r w:rsidR="007C4DC0" w:rsidRPr="00211227">
        <w:rPr>
          <w:rFonts w:ascii="Times New Roman" w:eastAsia="Times New Roman" w:hAnsi="Times New Roman" w:cs="Times New Roman"/>
          <w:color w:val="000000" w:themeColor="text1"/>
          <w:sz w:val="28"/>
          <w:szCs w:val="28"/>
          <w:lang w:eastAsia="uk-UA"/>
        </w:rPr>
        <w:t xml:space="preserve"> статті 301 КПК України) або у разі доручення здійснення досудового розслідування іншому органу (підрозділу) </w:t>
      </w:r>
      <w:r w:rsidR="00BF504A" w:rsidRPr="00211227">
        <w:rPr>
          <w:rFonts w:ascii="Times New Roman" w:eastAsia="Times New Roman" w:hAnsi="Times New Roman" w:cs="Times New Roman"/>
          <w:color w:val="000000" w:themeColor="text1"/>
          <w:sz w:val="28"/>
          <w:szCs w:val="28"/>
          <w:lang w:eastAsia="uk-UA"/>
        </w:rPr>
        <w:t>через</w:t>
      </w:r>
      <w:r w:rsidR="007C4DC0" w:rsidRPr="00211227">
        <w:rPr>
          <w:rFonts w:ascii="Times New Roman" w:eastAsia="Times New Roman" w:hAnsi="Times New Roman" w:cs="Times New Roman"/>
          <w:color w:val="000000" w:themeColor="text1"/>
          <w:sz w:val="28"/>
          <w:szCs w:val="28"/>
          <w:lang w:eastAsia="uk-UA"/>
        </w:rPr>
        <w:t xml:space="preserve"> неефективн</w:t>
      </w:r>
      <w:r w:rsidR="00BF504A" w:rsidRPr="00211227">
        <w:rPr>
          <w:rFonts w:ascii="Times New Roman" w:eastAsia="Times New Roman" w:hAnsi="Times New Roman" w:cs="Times New Roman"/>
          <w:color w:val="000000" w:themeColor="text1"/>
          <w:sz w:val="28"/>
          <w:szCs w:val="28"/>
          <w:lang w:eastAsia="uk-UA"/>
        </w:rPr>
        <w:t>е</w:t>
      </w:r>
      <w:r w:rsidR="007C4DC0" w:rsidRPr="00211227">
        <w:rPr>
          <w:rFonts w:ascii="Times New Roman" w:eastAsia="Times New Roman" w:hAnsi="Times New Roman" w:cs="Times New Roman"/>
          <w:color w:val="000000" w:themeColor="text1"/>
          <w:sz w:val="28"/>
          <w:szCs w:val="28"/>
          <w:lang w:eastAsia="uk-UA"/>
        </w:rPr>
        <w:t xml:space="preserve"> досудов</w:t>
      </w:r>
      <w:r w:rsidR="00BF504A" w:rsidRPr="00211227">
        <w:rPr>
          <w:rFonts w:ascii="Times New Roman" w:eastAsia="Times New Roman" w:hAnsi="Times New Roman" w:cs="Times New Roman"/>
          <w:color w:val="000000" w:themeColor="text1"/>
          <w:sz w:val="28"/>
          <w:szCs w:val="28"/>
          <w:lang w:eastAsia="uk-UA"/>
        </w:rPr>
        <w:t>е</w:t>
      </w:r>
      <w:r w:rsidR="007C4DC0" w:rsidRPr="00211227">
        <w:rPr>
          <w:rFonts w:ascii="Times New Roman" w:eastAsia="Times New Roman" w:hAnsi="Times New Roman" w:cs="Times New Roman"/>
          <w:color w:val="000000" w:themeColor="text1"/>
          <w:sz w:val="28"/>
          <w:szCs w:val="28"/>
          <w:lang w:eastAsia="uk-UA"/>
        </w:rPr>
        <w:t xml:space="preserve"> розслідування (частина </w:t>
      </w:r>
      <w:r w:rsidR="00001147" w:rsidRPr="00211227">
        <w:rPr>
          <w:rFonts w:ascii="Times New Roman" w:eastAsia="Times New Roman" w:hAnsi="Times New Roman" w:cs="Times New Roman"/>
          <w:color w:val="000000" w:themeColor="text1"/>
          <w:sz w:val="28"/>
          <w:szCs w:val="28"/>
          <w:lang w:eastAsia="uk-UA"/>
        </w:rPr>
        <w:t>п’ята</w:t>
      </w:r>
      <w:r w:rsidR="007C4DC0" w:rsidRPr="00211227">
        <w:rPr>
          <w:rFonts w:ascii="Times New Roman" w:eastAsia="Times New Roman" w:hAnsi="Times New Roman" w:cs="Times New Roman"/>
          <w:color w:val="000000" w:themeColor="text1"/>
          <w:sz w:val="28"/>
          <w:szCs w:val="28"/>
          <w:lang w:eastAsia="uk-UA"/>
        </w:rPr>
        <w:t xml:space="preserve"> статті 36 КПК України) чи після скасування незаконної та необґрунтованої постанови (частина шоста статті 36 КПК України).</w:t>
      </w:r>
    </w:p>
    <w:p w14:paraId="587E9E3F" w14:textId="29DDF4D4"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11227">
        <w:rPr>
          <w:rFonts w:ascii="Times New Roman" w:eastAsia="Times New Roman" w:hAnsi="Times New Roman" w:cs="Times New Roman"/>
          <w:color w:val="000000" w:themeColor="text1"/>
          <w:sz w:val="28"/>
          <w:szCs w:val="28"/>
          <w:lang w:eastAsia="uk-UA"/>
        </w:rPr>
        <w:t xml:space="preserve">3. Слідчий, працівник підрозділу детективів та внутрішнього контролю Національного бюро на підставі матеріалів кримінального провадження </w:t>
      </w:r>
      <w:r w:rsidRPr="00211227">
        <w:rPr>
          <w:rFonts w:ascii="Times New Roman" w:eastAsia="Times New Roman" w:hAnsi="Times New Roman" w:cs="Times New Roman"/>
          <w:color w:val="000000" w:themeColor="text1"/>
          <w:sz w:val="28"/>
          <w:szCs w:val="28"/>
          <w:lang w:eastAsia="uk-UA"/>
        </w:rPr>
        <w:lastRenderedPageBreak/>
        <w:t>вносить до Реєстру відомості з урахуванням вимог</w:t>
      </w:r>
      <w:r w:rsidR="00001147" w:rsidRPr="00211227">
        <w:rPr>
          <w:rFonts w:ascii="Times New Roman" w:eastAsia="Times New Roman" w:hAnsi="Times New Roman" w:cs="Times New Roman"/>
          <w:color w:val="000000" w:themeColor="text1"/>
          <w:sz w:val="28"/>
          <w:szCs w:val="28"/>
          <w:lang w:eastAsia="uk-UA"/>
        </w:rPr>
        <w:t xml:space="preserve"> </w:t>
      </w:r>
      <w:hyperlink r:id="rId102" w:anchor="n2550" w:tgtFrame="_blank" w:history="1">
        <w:r w:rsidRPr="00211227">
          <w:rPr>
            <w:rFonts w:ascii="Times New Roman" w:eastAsia="Times New Roman" w:hAnsi="Times New Roman" w:cs="Times New Roman"/>
            <w:color w:val="000000" w:themeColor="text1"/>
            <w:sz w:val="28"/>
            <w:szCs w:val="28"/>
            <w:lang w:eastAsia="uk-UA"/>
          </w:rPr>
          <w:t>частини четвертої</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284</w:t>
      </w:r>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 xml:space="preserve"> КПК України. Прокурор, який здійснює процесуальне керівництво досудовим розслідуванням, включає до Реєстру результати досудового розслідування відповідно до вимог</w:t>
      </w:r>
      <w:r w:rsidR="00001147" w:rsidRPr="00211227">
        <w:rPr>
          <w:rFonts w:ascii="Times New Roman" w:eastAsia="Times New Roman" w:hAnsi="Times New Roman" w:cs="Times New Roman"/>
          <w:color w:val="000000" w:themeColor="text1"/>
          <w:sz w:val="28"/>
          <w:szCs w:val="28"/>
          <w:lang w:eastAsia="uk-UA"/>
        </w:rPr>
        <w:t xml:space="preserve"> </w:t>
      </w:r>
      <w:hyperlink r:id="rId103" w:anchor="n2536" w:tgtFrame="_blank" w:history="1">
        <w:r w:rsidRPr="00211227">
          <w:rPr>
            <w:rFonts w:ascii="Times New Roman" w:eastAsia="Times New Roman" w:hAnsi="Times New Roman" w:cs="Times New Roman"/>
            <w:color w:val="000000" w:themeColor="text1"/>
            <w:sz w:val="28"/>
            <w:szCs w:val="28"/>
            <w:lang w:eastAsia="uk-UA"/>
          </w:rPr>
          <w:t>частини третьої</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283</w:t>
      </w:r>
      <w:r w:rsidR="00CF0C5E" w:rsidRPr="00211227">
        <w:rPr>
          <w:rFonts w:ascii="Times New Roman" w:eastAsia="Times New Roman" w:hAnsi="Times New Roman" w:cs="Times New Roman"/>
          <w:color w:val="000000" w:themeColor="text1"/>
          <w:sz w:val="28"/>
          <w:szCs w:val="28"/>
          <w:lang w:eastAsia="uk-UA"/>
        </w:rPr>
        <w:t>, статті 301</w:t>
      </w:r>
      <w:r w:rsidRPr="00211227">
        <w:rPr>
          <w:rFonts w:ascii="Times New Roman" w:eastAsia="Times New Roman" w:hAnsi="Times New Roman" w:cs="Times New Roman"/>
          <w:color w:val="000000" w:themeColor="text1"/>
          <w:sz w:val="28"/>
          <w:szCs w:val="28"/>
          <w:lang w:eastAsia="uk-UA"/>
        </w:rPr>
        <w:t xml:space="preserve"> КПК України.</w:t>
      </w:r>
    </w:p>
    <w:p w14:paraId="0C89B3A7" w14:textId="50DD843A"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92" w:name="n852"/>
      <w:bookmarkStart w:id="193" w:name="n183"/>
      <w:bookmarkEnd w:id="192"/>
      <w:bookmarkEnd w:id="193"/>
      <w:r w:rsidRPr="00211227">
        <w:rPr>
          <w:rFonts w:ascii="Times New Roman" w:eastAsia="Times New Roman" w:hAnsi="Times New Roman" w:cs="Times New Roman"/>
          <w:color w:val="000000" w:themeColor="text1"/>
          <w:sz w:val="28"/>
          <w:szCs w:val="28"/>
          <w:lang w:eastAsia="uk-UA"/>
        </w:rPr>
        <w:t>4. При внесенні відомостей до Реєстру про кримінальні правопорушення, вчинені у складі організованих груп та злочинних організацій, потрібно керуватися</w:t>
      </w:r>
      <w:r w:rsidR="00001147" w:rsidRPr="00211227">
        <w:rPr>
          <w:rFonts w:ascii="Times New Roman" w:eastAsia="Times New Roman" w:hAnsi="Times New Roman" w:cs="Times New Roman"/>
          <w:color w:val="000000" w:themeColor="text1"/>
          <w:sz w:val="28"/>
          <w:szCs w:val="28"/>
          <w:lang w:eastAsia="uk-UA"/>
        </w:rPr>
        <w:t xml:space="preserve"> </w:t>
      </w:r>
      <w:hyperlink r:id="rId104" w:anchor="n1208" w:tgtFrame="_blank" w:history="1">
        <w:r w:rsidRPr="00211227">
          <w:rPr>
            <w:rFonts w:ascii="Times New Roman" w:eastAsia="Times New Roman" w:hAnsi="Times New Roman" w:cs="Times New Roman"/>
            <w:color w:val="000000" w:themeColor="text1"/>
            <w:sz w:val="28"/>
            <w:szCs w:val="28"/>
            <w:lang w:eastAsia="uk-UA"/>
          </w:rPr>
          <w:t>розділом VI</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КК України,</w:t>
      </w:r>
      <w:r w:rsidR="00001147" w:rsidRPr="00211227">
        <w:rPr>
          <w:rFonts w:ascii="Times New Roman" w:eastAsia="Times New Roman" w:hAnsi="Times New Roman" w:cs="Times New Roman"/>
          <w:color w:val="000000" w:themeColor="text1"/>
          <w:sz w:val="28"/>
          <w:szCs w:val="28"/>
          <w:lang w:eastAsia="uk-UA"/>
        </w:rPr>
        <w:t xml:space="preserve"> </w:t>
      </w:r>
      <w:hyperlink r:id="rId105" w:tgtFrame="_blank" w:history="1">
        <w:r w:rsidRPr="00211227">
          <w:rPr>
            <w:rFonts w:ascii="Times New Roman" w:eastAsia="Times New Roman" w:hAnsi="Times New Roman" w:cs="Times New Roman"/>
            <w:color w:val="000000" w:themeColor="text1"/>
            <w:sz w:val="28"/>
            <w:szCs w:val="28"/>
            <w:lang w:eastAsia="uk-UA"/>
          </w:rPr>
          <w:t>Законом України</w:t>
        </w:r>
      </w:hyperlink>
      <w:r w:rsidR="0000114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«Про організаційно-правові основи боротьби з організованою злочинністю».</w:t>
      </w:r>
    </w:p>
    <w:p w14:paraId="19BDBC33" w14:textId="5590D23C"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94" w:name="n184"/>
      <w:bookmarkEnd w:id="194"/>
      <w:r w:rsidRPr="00211227">
        <w:rPr>
          <w:rFonts w:ascii="Times New Roman" w:eastAsia="Times New Roman" w:hAnsi="Times New Roman" w:cs="Times New Roman"/>
          <w:color w:val="000000" w:themeColor="text1"/>
          <w:sz w:val="28"/>
          <w:szCs w:val="28"/>
          <w:lang w:eastAsia="uk-UA"/>
        </w:rPr>
        <w:t xml:space="preserve">Додатково злочинні угруповання можуть характеризуватися за етнічним (національним) складом, наявністю міжрегіональних, транснаціональних та корумпованих </w:t>
      </w:r>
      <w:r w:rsidR="002D60DD">
        <w:rPr>
          <w:rFonts w:ascii="Times New Roman" w:eastAsia="Times New Roman" w:hAnsi="Times New Roman" w:cs="Times New Roman"/>
          <w:color w:val="000000" w:themeColor="text1"/>
          <w:sz w:val="28"/>
          <w:szCs w:val="28"/>
          <w:lang w:eastAsia="uk-UA"/>
        </w:rPr>
        <w:t>з</w:t>
      </w:r>
      <w:r w:rsidR="001310A6" w:rsidRPr="00211227">
        <w:rPr>
          <w:rFonts w:ascii="Times New Roman" w:eastAsia="Times New Roman" w:hAnsi="Times New Roman" w:cs="Times New Roman"/>
          <w:color w:val="000000" w:themeColor="text1"/>
          <w:sz w:val="28"/>
          <w:szCs w:val="28"/>
          <w:lang w:eastAsia="uk-UA"/>
        </w:rPr>
        <w:t>в’язків</w:t>
      </w:r>
      <w:r w:rsidRPr="00211227">
        <w:rPr>
          <w:rFonts w:ascii="Times New Roman" w:eastAsia="Times New Roman" w:hAnsi="Times New Roman" w:cs="Times New Roman"/>
          <w:color w:val="000000" w:themeColor="text1"/>
          <w:sz w:val="28"/>
          <w:szCs w:val="28"/>
          <w:lang w:eastAsia="uk-UA"/>
        </w:rPr>
        <w:t xml:space="preserve"> у </w:t>
      </w:r>
      <w:r w:rsidR="00157EAD" w:rsidRPr="00211227">
        <w:rPr>
          <w:rFonts w:ascii="Times New Roman" w:eastAsia="Times New Roman" w:hAnsi="Times New Roman" w:cs="Times New Roman"/>
          <w:color w:val="000000" w:themeColor="text1"/>
          <w:sz w:val="28"/>
          <w:szCs w:val="28"/>
          <w:lang w:eastAsia="uk-UA"/>
        </w:rPr>
        <w:t>кримінально</w:t>
      </w:r>
      <w:r w:rsidR="000D3062" w:rsidRPr="00211227">
        <w:rPr>
          <w:rFonts w:ascii="Times New Roman" w:eastAsia="Times New Roman" w:hAnsi="Times New Roman" w:cs="Times New Roman"/>
          <w:color w:val="000000" w:themeColor="text1"/>
          <w:sz w:val="28"/>
          <w:szCs w:val="28"/>
          <w:lang w:eastAsia="uk-UA"/>
        </w:rPr>
        <w:t xml:space="preserve"> </w:t>
      </w:r>
      <w:r w:rsidR="00157EAD" w:rsidRPr="00211227">
        <w:rPr>
          <w:rFonts w:ascii="Times New Roman" w:eastAsia="Times New Roman" w:hAnsi="Times New Roman" w:cs="Times New Roman"/>
          <w:color w:val="000000" w:themeColor="text1"/>
          <w:sz w:val="28"/>
          <w:szCs w:val="28"/>
          <w:lang w:eastAsia="uk-UA"/>
        </w:rPr>
        <w:t>протиправному</w:t>
      </w:r>
      <w:r w:rsidRPr="00211227">
        <w:rPr>
          <w:rFonts w:ascii="Times New Roman" w:eastAsia="Times New Roman" w:hAnsi="Times New Roman" w:cs="Times New Roman"/>
          <w:color w:val="000000" w:themeColor="text1"/>
          <w:sz w:val="28"/>
          <w:szCs w:val="28"/>
          <w:lang w:eastAsia="uk-UA"/>
        </w:rPr>
        <w:t xml:space="preserve"> середовищі.</w:t>
      </w:r>
    </w:p>
    <w:p w14:paraId="1EE9C2A7" w14:textId="7520F482"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95" w:name="n185"/>
      <w:bookmarkEnd w:id="195"/>
      <w:r w:rsidRPr="00211227">
        <w:rPr>
          <w:rFonts w:ascii="Times New Roman" w:eastAsia="Times New Roman" w:hAnsi="Times New Roman" w:cs="Times New Roman"/>
          <w:color w:val="000000" w:themeColor="text1"/>
          <w:sz w:val="28"/>
          <w:szCs w:val="28"/>
          <w:lang w:eastAsia="uk-UA"/>
        </w:rPr>
        <w:t xml:space="preserve">До організованих груп та злочинних організацій з міжрегіональними зв’язками належать організовані групи та злочинні організації (далі – ОГ та ЗО), </w:t>
      </w:r>
      <w:r w:rsidR="0063205B" w:rsidRPr="00211227">
        <w:rPr>
          <w:rFonts w:ascii="Times New Roman" w:eastAsia="Times New Roman" w:hAnsi="Times New Roman" w:cs="Times New Roman"/>
          <w:color w:val="000000" w:themeColor="text1"/>
          <w:sz w:val="28"/>
          <w:szCs w:val="28"/>
          <w:lang w:eastAsia="uk-UA"/>
        </w:rPr>
        <w:t>кримінально протиправна</w:t>
      </w:r>
      <w:r w:rsidRPr="00211227">
        <w:rPr>
          <w:rFonts w:ascii="Times New Roman" w:eastAsia="Times New Roman" w:hAnsi="Times New Roman" w:cs="Times New Roman"/>
          <w:color w:val="000000" w:themeColor="text1"/>
          <w:sz w:val="28"/>
          <w:szCs w:val="28"/>
          <w:lang w:eastAsia="uk-UA"/>
        </w:rPr>
        <w:t xml:space="preserve"> діяльність яких охоплює територію двох або більше регіонів України (Автономна Республіка Крим, області, міста Київ та Севастополь).</w:t>
      </w:r>
    </w:p>
    <w:p w14:paraId="08DD372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96" w:name="n186"/>
      <w:bookmarkEnd w:id="196"/>
      <w:r w:rsidRPr="00211227">
        <w:rPr>
          <w:rFonts w:ascii="Times New Roman" w:eastAsia="Times New Roman" w:hAnsi="Times New Roman" w:cs="Times New Roman"/>
          <w:color w:val="000000" w:themeColor="text1"/>
          <w:sz w:val="28"/>
          <w:szCs w:val="28"/>
          <w:lang w:eastAsia="uk-UA"/>
        </w:rPr>
        <w:t>До організованих груп та злочинних організацій з транснаціональними зв’язками належать ОГ та ЗО за умови вчинення ними хоча б одного злочину, що має транснаціональний характер:</w:t>
      </w:r>
    </w:p>
    <w:p w14:paraId="29993BF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97" w:name="n187"/>
      <w:bookmarkEnd w:id="197"/>
      <w:r w:rsidRPr="00211227">
        <w:rPr>
          <w:rFonts w:ascii="Times New Roman" w:eastAsia="Times New Roman" w:hAnsi="Times New Roman" w:cs="Times New Roman"/>
          <w:color w:val="000000" w:themeColor="text1"/>
          <w:sz w:val="28"/>
          <w:szCs w:val="28"/>
          <w:lang w:eastAsia="uk-UA"/>
        </w:rPr>
        <w:t>за кордоном або на території двох чи більше держав;</w:t>
      </w:r>
    </w:p>
    <w:p w14:paraId="769D5A8C"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98" w:name="n188"/>
      <w:bookmarkEnd w:id="198"/>
      <w:r w:rsidRPr="00211227">
        <w:rPr>
          <w:rFonts w:ascii="Times New Roman" w:eastAsia="Times New Roman" w:hAnsi="Times New Roman" w:cs="Times New Roman"/>
          <w:color w:val="000000" w:themeColor="text1"/>
          <w:sz w:val="28"/>
          <w:szCs w:val="28"/>
          <w:lang w:eastAsia="uk-UA"/>
        </w:rPr>
        <w:t>на території однієї держави, але істотна частина його підготовки, планування, керівництва або контролю має місце в іншій державі;</w:t>
      </w:r>
    </w:p>
    <w:p w14:paraId="0DA7B070"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99" w:name="n189"/>
      <w:bookmarkEnd w:id="199"/>
      <w:r w:rsidRPr="00211227">
        <w:rPr>
          <w:rFonts w:ascii="Times New Roman" w:eastAsia="Times New Roman" w:hAnsi="Times New Roman" w:cs="Times New Roman"/>
          <w:color w:val="000000" w:themeColor="text1"/>
          <w:sz w:val="28"/>
          <w:szCs w:val="28"/>
          <w:lang w:eastAsia="uk-UA"/>
        </w:rPr>
        <w:t>на території однієї держави, але за участю організованої групи або злочинної організації, яка здійснює злочинну діяльність на території двох або більше держав;</w:t>
      </w:r>
    </w:p>
    <w:p w14:paraId="75286AA9"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00" w:name="n190"/>
      <w:bookmarkEnd w:id="200"/>
      <w:r w:rsidRPr="00211227">
        <w:rPr>
          <w:rFonts w:ascii="Times New Roman" w:eastAsia="Times New Roman" w:hAnsi="Times New Roman" w:cs="Times New Roman"/>
          <w:color w:val="000000" w:themeColor="text1"/>
          <w:sz w:val="28"/>
          <w:szCs w:val="28"/>
          <w:lang w:eastAsia="uk-UA"/>
        </w:rPr>
        <w:t>на території однієї держави, але його істотні наслідки мають місце в іншій державі.</w:t>
      </w:r>
    </w:p>
    <w:p w14:paraId="2A90DB8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01" w:name="n191"/>
      <w:bookmarkEnd w:id="201"/>
      <w:r w:rsidRPr="00211227">
        <w:rPr>
          <w:rFonts w:ascii="Times New Roman" w:eastAsia="Times New Roman" w:hAnsi="Times New Roman" w:cs="Times New Roman"/>
          <w:color w:val="000000" w:themeColor="text1"/>
          <w:sz w:val="28"/>
          <w:szCs w:val="28"/>
          <w:lang w:eastAsia="uk-UA"/>
        </w:rPr>
        <w:t>До організованих груп та злочинних організацій з корумпованими зв’язками належать ОГ та ЗО, учасники яких для підготовки, вчинення або приховування кримінальних правопорушень використовують зв’язки в правоохоронних та контролюючих органах, органах законодавчої, виконавчої, судової влади та місцевого самоврядування.</w:t>
      </w:r>
    </w:p>
    <w:p w14:paraId="1242363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02" w:name="n192"/>
      <w:bookmarkEnd w:id="202"/>
      <w:r w:rsidRPr="00211227">
        <w:rPr>
          <w:rFonts w:ascii="Times New Roman" w:eastAsia="Times New Roman" w:hAnsi="Times New Roman" w:cs="Times New Roman"/>
          <w:color w:val="000000" w:themeColor="text1"/>
          <w:sz w:val="28"/>
          <w:szCs w:val="28"/>
          <w:lang w:eastAsia="uk-UA"/>
        </w:rPr>
        <w:t xml:space="preserve">До організованих груп та злочинних організацій, сформованих на етнічній основі, належать ОГ та ЗО, учасники яких учиняли кримінальні правопорушення на території України та до складу яких входила більшість осіб </w:t>
      </w:r>
      <w:bookmarkStart w:id="203" w:name="_Hlk38893566"/>
      <w:r w:rsidRPr="00211227">
        <w:rPr>
          <w:rFonts w:ascii="Times New Roman" w:eastAsia="Times New Roman" w:hAnsi="Times New Roman" w:cs="Times New Roman"/>
          <w:color w:val="000000" w:themeColor="text1"/>
          <w:sz w:val="28"/>
          <w:szCs w:val="28"/>
          <w:lang w:eastAsia="uk-UA"/>
        </w:rPr>
        <w:t>–</w:t>
      </w:r>
      <w:bookmarkEnd w:id="203"/>
      <w:r w:rsidRPr="00211227">
        <w:rPr>
          <w:rFonts w:ascii="Times New Roman" w:eastAsia="Times New Roman" w:hAnsi="Times New Roman" w:cs="Times New Roman"/>
          <w:color w:val="000000" w:themeColor="text1"/>
          <w:sz w:val="28"/>
          <w:szCs w:val="28"/>
          <w:lang w:eastAsia="uk-UA"/>
        </w:rPr>
        <w:t xml:space="preserve"> представників національних меншин.</w:t>
      </w:r>
    </w:p>
    <w:p w14:paraId="1125A41C" w14:textId="5A25A441"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04" w:name="n193"/>
      <w:bookmarkEnd w:id="204"/>
      <w:r w:rsidRPr="00211227">
        <w:rPr>
          <w:rFonts w:ascii="Times New Roman" w:eastAsia="Times New Roman" w:hAnsi="Times New Roman" w:cs="Times New Roman"/>
          <w:color w:val="000000" w:themeColor="text1"/>
          <w:sz w:val="28"/>
          <w:szCs w:val="28"/>
          <w:lang w:eastAsia="uk-UA"/>
        </w:rPr>
        <w:t xml:space="preserve">5. Кримінальними правопорушеннями, вчиненими у стані алкогольного, наркотичного, психотропного або токсичного сп’яніння, уважати такі правопорушення, коли наявність такого стану </w:t>
      </w:r>
      <w:r w:rsidR="000D3062" w:rsidRPr="00211227">
        <w:rPr>
          <w:rFonts w:ascii="Times New Roman" w:eastAsia="Times New Roman" w:hAnsi="Times New Roman" w:cs="Times New Roman"/>
          <w:color w:val="000000" w:themeColor="text1"/>
          <w:sz w:val="28"/>
          <w:szCs w:val="28"/>
          <w:lang w:eastAsia="uk-UA"/>
        </w:rPr>
        <w:t>в</w:t>
      </w:r>
      <w:r w:rsidRPr="00211227">
        <w:rPr>
          <w:rFonts w:ascii="Times New Roman" w:eastAsia="Times New Roman" w:hAnsi="Times New Roman" w:cs="Times New Roman"/>
          <w:color w:val="000000" w:themeColor="text1"/>
          <w:sz w:val="28"/>
          <w:szCs w:val="28"/>
          <w:lang w:eastAsia="uk-UA"/>
        </w:rPr>
        <w:t xml:space="preserve"> особи, яка вчинила кримінальне правопорушення, затриманої безпосередньо на місці його вчинення або </w:t>
      </w:r>
      <w:r w:rsidRPr="00211227">
        <w:rPr>
          <w:rFonts w:ascii="Times New Roman" w:eastAsia="Times New Roman" w:hAnsi="Times New Roman" w:cs="Times New Roman"/>
          <w:color w:val="000000" w:themeColor="text1"/>
          <w:sz w:val="28"/>
          <w:szCs w:val="28"/>
          <w:lang w:eastAsia="uk-UA"/>
        </w:rPr>
        <w:lastRenderedPageBreak/>
        <w:t>неподалік одразу після вчинення правопорушення та у встановлений строк підданої медичному огляду, підтверджується висновком закладу охорони здоров’я чи матеріалами розслідування кримінального провадження.</w:t>
      </w:r>
    </w:p>
    <w:p w14:paraId="6C158363"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05" w:name="n194"/>
      <w:bookmarkEnd w:id="205"/>
      <w:r w:rsidRPr="00211227">
        <w:rPr>
          <w:rFonts w:ascii="Times New Roman" w:eastAsia="Times New Roman" w:hAnsi="Times New Roman" w:cs="Times New Roman"/>
          <w:color w:val="000000" w:themeColor="text1"/>
          <w:sz w:val="28"/>
          <w:szCs w:val="28"/>
          <w:lang w:eastAsia="uk-UA"/>
        </w:rPr>
        <w:t>6. При визначенні та внесенні відомостей до Реєстру про кримінальні правопорушення, пов’язані з домашнім насильством, необхідно керуватися </w:t>
      </w:r>
      <w:hyperlink r:id="rId106" w:tgtFrame="_blank" w:history="1">
        <w:r w:rsidRPr="00211227">
          <w:rPr>
            <w:rFonts w:ascii="Times New Roman" w:eastAsia="Times New Roman" w:hAnsi="Times New Roman" w:cs="Times New Roman"/>
            <w:color w:val="000000" w:themeColor="text1"/>
            <w:sz w:val="28"/>
            <w:szCs w:val="28"/>
            <w:lang w:eastAsia="uk-UA"/>
          </w:rPr>
          <w:t>Кримінальним</w:t>
        </w:r>
      </w:hyperlink>
      <w:r w:rsidRPr="00211227">
        <w:rPr>
          <w:rFonts w:ascii="Times New Roman" w:eastAsia="Times New Roman" w:hAnsi="Times New Roman" w:cs="Times New Roman"/>
          <w:color w:val="000000" w:themeColor="text1"/>
          <w:sz w:val="28"/>
          <w:szCs w:val="28"/>
          <w:lang w:eastAsia="uk-UA"/>
        </w:rPr>
        <w:t>, </w:t>
      </w:r>
      <w:hyperlink r:id="rId107" w:tgtFrame="_blank" w:history="1">
        <w:r w:rsidRPr="00211227">
          <w:rPr>
            <w:rFonts w:ascii="Times New Roman" w:eastAsia="Times New Roman" w:hAnsi="Times New Roman" w:cs="Times New Roman"/>
            <w:color w:val="000000" w:themeColor="text1"/>
            <w:sz w:val="28"/>
            <w:szCs w:val="28"/>
            <w:lang w:eastAsia="uk-UA"/>
          </w:rPr>
          <w:t>Сімейним кодексами України</w:t>
        </w:r>
      </w:hyperlink>
      <w:r w:rsidRPr="00211227">
        <w:rPr>
          <w:rFonts w:ascii="Times New Roman" w:eastAsia="Times New Roman" w:hAnsi="Times New Roman" w:cs="Times New Roman"/>
          <w:color w:val="000000" w:themeColor="text1"/>
          <w:sz w:val="28"/>
          <w:szCs w:val="28"/>
          <w:lang w:eastAsia="uk-UA"/>
        </w:rPr>
        <w:t>, </w:t>
      </w:r>
      <w:hyperlink r:id="rId108" w:tgtFrame="_blank" w:history="1">
        <w:r w:rsidRPr="00211227">
          <w:rPr>
            <w:rFonts w:ascii="Times New Roman" w:eastAsia="Times New Roman" w:hAnsi="Times New Roman" w:cs="Times New Roman"/>
            <w:color w:val="000000" w:themeColor="text1"/>
            <w:sz w:val="28"/>
            <w:szCs w:val="28"/>
            <w:lang w:eastAsia="uk-UA"/>
          </w:rPr>
          <w:t>Житловим кодексом Української РСР</w:t>
        </w:r>
      </w:hyperlink>
      <w:r w:rsidRPr="00211227">
        <w:rPr>
          <w:rFonts w:ascii="Times New Roman" w:eastAsia="Times New Roman" w:hAnsi="Times New Roman" w:cs="Times New Roman"/>
          <w:color w:val="000000" w:themeColor="text1"/>
          <w:sz w:val="28"/>
          <w:szCs w:val="28"/>
          <w:lang w:eastAsia="uk-UA"/>
        </w:rPr>
        <w:t> та </w:t>
      </w:r>
      <w:hyperlink r:id="rId109" w:tgtFrame="_blank" w:history="1">
        <w:r w:rsidRPr="00211227">
          <w:rPr>
            <w:rFonts w:ascii="Times New Roman" w:eastAsia="Times New Roman" w:hAnsi="Times New Roman" w:cs="Times New Roman"/>
            <w:color w:val="000000" w:themeColor="text1"/>
            <w:sz w:val="28"/>
            <w:szCs w:val="28"/>
            <w:lang w:eastAsia="uk-UA"/>
          </w:rPr>
          <w:t>Законом України</w:t>
        </w:r>
      </w:hyperlink>
      <w:r w:rsidRPr="00211227">
        <w:rPr>
          <w:rFonts w:ascii="Times New Roman" w:eastAsia="Times New Roman" w:hAnsi="Times New Roman" w:cs="Times New Roman"/>
          <w:color w:val="000000" w:themeColor="text1"/>
          <w:sz w:val="28"/>
          <w:szCs w:val="28"/>
          <w:lang w:eastAsia="uk-UA"/>
        </w:rPr>
        <w:t> «Про запобігання та протидію домашньому насильству».</w:t>
      </w:r>
    </w:p>
    <w:p w14:paraId="0E1C6400" w14:textId="260D85B3" w:rsidR="002863B4" w:rsidRPr="00211227" w:rsidRDefault="00611651"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06" w:name="n854"/>
      <w:bookmarkStart w:id="207" w:name="n195"/>
      <w:bookmarkStart w:id="208" w:name="n196"/>
      <w:bookmarkEnd w:id="206"/>
      <w:bookmarkEnd w:id="207"/>
      <w:bookmarkEnd w:id="208"/>
      <w:r w:rsidRPr="00611651">
        <w:rPr>
          <w:rFonts w:ascii="Times New Roman" w:eastAsia="Times New Roman" w:hAnsi="Times New Roman" w:cs="Times New Roman"/>
          <w:b/>
          <w:i/>
          <w:color w:val="000000" w:themeColor="text1"/>
          <w:sz w:val="28"/>
          <w:szCs w:val="28"/>
          <w:lang w:eastAsia="uk-UA"/>
        </w:rPr>
        <w:t>7</w:t>
      </w:r>
      <w:r w:rsidR="002863B4" w:rsidRPr="00611651">
        <w:rPr>
          <w:rFonts w:ascii="Times New Roman" w:eastAsia="Times New Roman" w:hAnsi="Times New Roman" w:cs="Times New Roman"/>
          <w:b/>
          <w:i/>
          <w:color w:val="000000" w:themeColor="text1"/>
          <w:sz w:val="28"/>
          <w:szCs w:val="28"/>
          <w:lang w:eastAsia="uk-UA"/>
        </w:rPr>
        <w:t>.</w:t>
      </w:r>
      <w:r w:rsidR="002863B4" w:rsidRPr="00211227">
        <w:rPr>
          <w:rFonts w:ascii="Times New Roman" w:eastAsia="Times New Roman" w:hAnsi="Times New Roman" w:cs="Times New Roman"/>
          <w:color w:val="000000" w:themeColor="text1"/>
          <w:sz w:val="28"/>
          <w:szCs w:val="28"/>
          <w:lang w:eastAsia="uk-UA"/>
        </w:rPr>
        <w:t xml:space="preserve"> Відомості про заподіяні збитки, їх відшкодування та вилучення предметів </w:t>
      </w:r>
      <w:r w:rsidR="00220318" w:rsidRPr="00211227">
        <w:rPr>
          <w:rFonts w:ascii="Times New Roman" w:eastAsia="Times New Roman" w:hAnsi="Times New Roman" w:cs="Times New Roman"/>
          <w:color w:val="000000" w:themeColor="text1"/>
          <w:sz w:val="28"/>
          <w:szCs w:val="28"/>
          <w:lang w:eastAsia="uk-UA"/>
        </w:rPr>
        <w:t>кримінально</w:t>
      </w:r>
      <w:r w:rsidR="000D3062" w:rsidRPr="00211227">
        <w:rPr>
          <w:rFonts w:ascii="Times New Roman" w:eastAsia="Times New Roman" w:hAnsi="Times New Roman" w:cs="Times New Roman"/>
          <w:color w:val="000000" w:themeColor="text1"/>
          <w:sz w:val="28"/>
          <w:szCs w:val="28"/>
          <w:lang w:eastAsia="uk-UA"/>
        </w:rPr>
        <w:t xml:space="preserve"> </w:t>
      </w:r>
      <w:r w:rsidR="00220318" w:rsidRPr="00211227">
        <w:rPr>
          <w:rFonts w:ascii="Times New Roman" w:eastAsia="Times New Roman" w:hAnsi="Times New Roman" w:cs="Times New Roman"/>
          <w:color w:val="000000" w:themeColor="text1"/>
          <w:sz w:val="28"/>
          <w:szCs w:val="28"/>
          <w:lang w:eastAsia="uk-UA"/>
        </w:rPr>
        <w:t>протиправної</w:t>
      </w:r>
      <w:r w:rsidR="002863B4" w:rsidRPr="00211227">
        <w:rPr>
          <w:rFonts w:ascii="Times New Roman" w:eastAsia="Times New Roman" w:hAnsi="Times New Roman" w:cs="Times New Roman"/>
          <w:color w:val="000000" w:themeColor="text1"/>
          <w:sz w:val="28"/>
          <w:szCs w:val="28"/>
          <w:lang w:eastAsia="uk-UA"/>
        </w:rPr>
        <w:t xml:space="preserve"> діяльності вносяться до Реєстру одночасно з інформацією про наслідки досудового розслідування у разі:</w:t>
      </w:r>
    </w:p>
    <w:p w14:paraId="72350633" w14:textId="5F36A229"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09" w:name="n855"/>
      <w:bookmarkEnd w:id="209"/>
      <w:r w:rsidRPr="00211227">
        <w:rPr>
          <w:rFonts w:ascii="Times New Roman" w:eastAsia="Times New Roman" w:hAnsi="Times New Roman" w:cs="Times New Roman"/>
          <w:color w:val="000000" w:themeColor="text1"/>
          <w:sz w:val="28"/>
          <w:szCs w:val="28"/>
          <w:lang w:eastAsia="uk-UA"/>
        </w:rPr>
        <w:t>звернення до суду з обвинувальним актом (</w:t>
      </w:r>
      <w:hyperlink r:id="rId110" w:anchor="n2535" w:tgtFrame="_blank" w:history="1">
        <w:r w:rsidRPr="00211227">
          <w:rPr>
            <w:rFonts w:ascii="Times New Roman" w:eastAsia="Times New Roman" w:hAnsi="Times New Roman" w:cs="Times New Roman"/>
            <w:color w:val="000000" w:themeColor="text1"/>
            <w:sz w:val="28"/>
            <w:szCs w:val="28"/>
            <w:lang w:eastAsia="uk-UA"/>
          </w:rPr>
          <w:t>пункт 3</w:t>
        </w:r>
      </w:hyperlink>
      <w:r w:rsidR="00EA5CCC">
        <w:rPr>
          <w:rFonts w:ascii="Times New Roman" w:eastAsia="Times New Roman" w:hAnsi="Times New Roman" w:cs="Times New Roman"/>
          <w:color w:val="000000" w:themeColor="text1"/>
          <w:sz w:val="28"/>
          <w:szCs w:val="28"/>
          <w:lang w:eastAsia="uk-UA"/>
        </w:rPr>
        <w:t xml:space="preserve"> частини другої статті 283 </w:t>
      </w:r>
      <w:r w:rsidRPr="00211227">
        <w:rPr>
          <w:rFonts w:ascii="Times New Roman" w:eastAsia="Times New Roman" w:hAnsi="Times New Roman" w:cs="Times New Roman"/>
          <w:color w:val="000000" w:themeColor="text1"/>
          <w:sz w:val="28"/>
          <w:szCs w:val="28"/>
          <w:lang w:eastAsia="uk-UA"/>
        </w:rPr>
        <w:t>КПК України), клопотанням про застосування примусових заходів медичного або виховного характеру (</w:t>
      </w:r>
      <w:hyperlink r:id="rId111" w:anchor="n2626" w:tgtFrame="_blank" w:history="1">
        <w:r w:rsidRPr="00211227">
          <w:rPr>
            <w:rFonts w:ascii="Times New Roman" w:eastAsia="Times New Roman" w:hAnsi="Times New Roman" w:cs="Times New Roman"/>
            <w:color w:val="000000" w:themeColor="text1"/>
            <w:sz w:val="28"/>
            <w:szCs w:val="28"/>
            <w:lang w:eastAsia="uk-UA"/>
          </w:rPr>
          <w:t>стаття 292</w:t>
        </w:r>
      </w:hyperlink>
      <w:r w:rsidRPr="00211227">
        <w:rPr>
          <w:rFonts w:ascii="Times New Roman" w:eastAsia="Times New Roman" w:hAnsi="Times New Roman" w:cs="Times New Roman"/>
          <w:color w:val="000000" w:themeColor="text1"/>
          <w:sz w:val="28"/>
          <w:szCs w:val="28"/>
          <w:lang w:eastAsia="uk-UA"/>
        </w:rPr>
        <w:t> КПК України), клопотанням про звільнення особи від кримінальної відповідальності (</w:t>
      </w:r>
      <w:hyperlink r:id="rId112" w:anchor="n194" w:tgtFrame="_blank" w:history="1">
        <w:r w:rsidRPr="00211227">
          <w:rPr>
            <w:rFonts w:ascii="Times New Roman" w:eastAsia="Times New Roman" w:hAnsi="Times New Roman" w:cs="Times New Roman"/>
            <w:color w:val="000000" w:themeColor="text1"/>
            <w:sz w:val="28"/>
            <w:szCs w:val="28"/>
            <w:lang w:eastAsia="uk-UA"/>
          </w:rPr>
          <w:t>статті 44</w:t>
        </w:r>
        <w:r w:rsidR="007E01A0"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49</w:t>
        </w:r>
      </w:hyperlink>
      <w:r w:rsidR="007E01A0"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КК України);</w:t>
      </w:r>
    </w:p>
    <w:p w14:paraId="773BC730" w14:textId="41C82693"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10" w:name="n856"/>
      <w:bookmarkEnd w:id="210"/>
      <w:r w:rsidRPr="00211227">
        <w:rPr>
          <w:rFonts w:ascii="Times New Roman" w:eastAsia="Times New Roman" w:hAnsi="Times New Roman" w:cs="Times New Roman"/>
          <w:color w:val="000000" w:themeColor="text1"/>
          <w:sz w:val="28"/>
          <w:szCs w:val="28"/>
          <w:lang w:eastAsia="uk-UA"/>
        </w:rPr>
        <w:t>закриття кримінального провадження у разі смерті підозрюваного, крім випадків, якщо провадження є необхідним для реабілітації померлого (</w:t>
      </w:r>
      <w:hyperlink r:id="rId113" w:anchor="n2533" w:tgtFrame="_blank" w:history="1">
        <w:r w:rsidRPr="00211227">
          <w:rPr>
            <w:rFonts w:ascii="Times New Roman" w:eastAsia="Times New Roman" w:hAnsi="Times New Roman" w:cs="Times New Roman"/>
            <w:color w:val="000000" w:themeColor="text1"/>
            <w:sz w:val="28"/>
            <w:szCs w:val="28"/>
            <w:lang w:eastAsia="uk-UA"/>
          </w:rPr>
          <w:t>пункт 1</w:t>
        </w:r>
      </w:hyperlink>
      <w:r w:rsidR="007E01A0"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другої статті 283,</w:t>
      </w:r>
      <w:r w:rsidR="007E01A0" w:rsidRPr="00211227">
        <w:rPr>
          <w:rFonts w:ascii="Times New Roman" w:eastAsia="Times New Roman" w:hAnsi="Times New Roman" w:cs="Times New Roman"/>
          <w:color w:val="000000" w:themeColor="text1"/>
          <w:sz w:val="28"/>
          <w:szCs w:val="28"/>
          <w:lang w:eastAsia="uk-UA"/>
        </w:rPr>
        <w:t xml:space="preserve"> </w:t>
      </w:r>
      <w:hyperlink r:id="rId114" w:anchor="n2543" w:tgtFrame="_blank" w:history="1">
        <w:r w:rsidRPr="00211227">
          <w:rPr>
            <w:rFonts w:ascii="Times New Roman" w:eastAsia="Times New Roman" w:hAnsi="Times New Roman" w:cs="Times New Roman"/>
            <w:color w:val="000000" w:themeColor="text1"/>
            <w:sz w:val="28"/>
            <w:szCs w:val="28"/>
            <w:lang w:eastAsia="uk-UA"/>
          </w:rPr>
          <w:t>пункт 5</w:t>
        </w:r>
      </w:hyperlink>
      <w:r w:rsidR="007E01A0"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p>
    <w:p w14:paraId="4B557599" w14:textId="69111109"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11" w:name="n857"/>
      <w:bookmarkEnd w:id="211"/>
      <w:r w:rsidRPr="00211227">
        <w:rPr>
          <w:rFonts w:ascii="Times New Roman" w:eastAsia="Times New Roman" w:hAnsi="Times New Roman" w:cs="Times New Roman"/>
          <w:color w:val="000000" w:themeColor="text1"/>
          <w:sz w:val="28"/>
          <w:szCs w:val="28"/>
          <w:lang w:eastAsia="uk-UA"/>
        </w:rPr>
        <w:t xml:space="preserve">Суми збитків, встановлених під час досудового розслідування, їх відшкодування, суми коштів і майна (у грошовому виразі), на які судом накладено арешт, вносяться до Реєстру </w:t>
      </w:r>
      <w:r w:rsidR="005B7335" w:rsidRPr="00211227">
        <w:rPr>
          <w:rFonts w:ascii="Times New Roman" w:eastAsia="Times New Roman" w:hAnsi="Times New Roman" w:cs="Times New Roman"/>
          <w:color w:val="000000" w:themeColor="text1"/>
          <w:sz w:val="28"/>
          <w:szCs w:val="28"/>
          <w:lang w:eastAsia="uk-UA"/>
        </w:rPr>
        <w:t>в</w:t>
      </w:r>
      <w:r w:rsidRPr="00211227">
        <w:rPr>
          <w:rFonts w:ascii="Times New Roman" w:eastAsia="Times New Roman" w:hAnsi="Times New Roman" w:cs="Times New Roman"/>
          <w:color w:val="000000" w:themeColor="text1"/>
          <w:sz w:val="28"/>
          <w:szCs w:val="28"/>
          <w:lang w:eastAsia="uk-UA"/>
        </w:rPr>
        <w:t xml:space="preserve"> закінчених кримінальних провадженнях (крім замахів) у тисячах гривень. Якщо зазначені суми виражені в будь-якій іноземній валюті, їх відображають у перерахунку на гривні за офіційним курсом Національного банку України на день вчинення кримінального правопорушення.</w:t>
      </w:r>
    </w:p>
    <w:p w14:paraId="288D3D7C" w14:textId="3C25A91A"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12" w:name="n858"/>
      <w:bookmarkEnd w:id="212"/>
      <w:r w:rsidRPr="00211227">
        <w:rPr>
          <w:rFonts w:ascii="Times New Roman" w:eastAsia="Times New Roman" w:hAnsi="Times New Roman" w:cs="Times New Roman"/>
          <w:color w:val="000000" w:themeColor="text1"/>
          <w:sz w:val="28"/>
          <w:szCs w:val="28"/>
          <w:lang w:eastAsia="uk-UA"/>
        </w:rPr>
        <w:t>Розмір збитків має відповідати сумі, зазначеній в обвинувальному акті, клопотанні про звільнення особи від кримінальної відповідальності, клопотанні про застосування примусових заходів медичного або виховного характеру, постанові про закриття кримінального провадження.</w:t>
      </w:r>
    </w:p>
    <w:p w14:paraId="777EBAAD" w14:textId="11482D86" w:rsidR="000105E3" w:rsidRPr="00211227" w:rsidRDefault="000105E3" w:rsidP="000105E3">
      <w:pPr>
        <w:shd w:val="clear" w:color="auto" w:fill="FFFFFF"/>
        <w:spacing w:after="150" w:line="240" w:lineRule="auto"/>
        <w:ind w:firstLine="450"/>
        <w:jc w:val="both"/>
        <w:rPr>
          <w:rFonts w:ascii="Times New Roman" w:eastAsia="Calibri" w:hAnsi="Times New Roman" w:cs="Times New Roman"/>
          <w:color w:val="000000" w:themeColor="text1"/>
          <w:sz w:val="28"/>
        </w:rPr>
      </w:pPr>
      <w:r w:rsidRPr="00211227">
        <w:rPr>
          <w:rFonts w:ascii="Times New Roman" w:eastAsia="Calibri" w:hAnsi="Times New Roman" w:cs="Times New Roman"/>
          <w:color w:val="000000" w:themeColor="text1"/>
          <w:sz w:val="28"/>
        </w:rPr>
        <w:t>Відомості про суму збитків, спричинених кримінальними правопоруше</w:t>
      </w:r>
      <w:r w:rsidR="00C96B85" w:rsidRPr="00211227">
        <w:rPr>
          <w:rFonts w:ascii="Times New Roman" w:eastAsia="Calibri" w:hAnsi="Times New Roman" w:cs="Times New Roman"/>
          <w:color w:val="000000" w:themeColor="text1"/>
          <w:sz w:val="28"/>
        </w:rPr>
        <w:t>н</w:t>
      </w:r>
      <w:r w:rsidRPr="00211227">
        <w:rPr>
          <w:rFonts w:ascii="Times New Roman" w:eastAsia="Calibri" w:hAnsi="Times New Roman" w:cs="Times New Roman"/>
          <w:color w:val="000000" w:themeColor="text1"/>
          <w:sz w:val="28"/>
        </w:rPr>
        <w:t>н</w:t>
      </w:r>
      <w:r w:rsidR="00C96B85" w:rsidRPr="00211227">
        <w:rPr>
          <w:rFonts w:ascii="Times New Roman" w:eastAsia="Calibri" w:hAnsi="Times New Roman" w:cs="Times New Roman"/>
          <w:color w:val="000000" w:themeColor="text1"/>
          <w:sz w:val="28"/>
        </w:rPr>
        <w:t>ями</w:t>
      </w:r>
      <w:r w:rsidR="000D3062" w:rsidRPr="00211227">
        <w:rPr>
          <w:rFonts w:ascii="Times New Roman" w:eastAsia="Calibri" w:hAnsi="Times New Roman" w:cs="Times New Roman"/>
          <w:color w:val="000000" w:themeColor="text1"/>
          <w:sz w:val="28"/>
        </w:rPr>
        <w:t>,</w:t>
      </w:r>
      <w:r w:rsidR="00C96B85" w:rsidRPr="00211227">
        <w:rPr>
          <w:rFonts w:ascii="Times New Roman" w:eastAsia="Calibri" w:hAnsi="Times New Roman" w:cs="Times New Roman"/>
          <w:color w:val="000000" w:themeColor="text1"/>
          <w:sz w:val="28"/>
        </w:rPr>
        <w:t xml:space="preserve"> за їх сукупністю</w:t>
      </w:r>
      <w:r w:rsidRPr="00211227">
        <w:rPr>
          <w:rFonts w:ascii="Times New Roman" w:eastAsia="Calibri" w:hAnsi="Times New Roman" w:cs="Times New Roman"/>
          <w:color w:val="000000" w:themeColor="text1"/>
          <w:sz w:val="28"/>
        </w:rPr>
        <w:t xml:space="preserve"> не повинн</w:t>
      </w:r>
      <w:r w:rsidR="00C96B85" w:rsidRPr="00211227">
        <w:rPr>
          <w:rFonts w:ascii="Times New Roman" w:eastAsia="Calibri" w:hAnsi="Times New Roman" w:cs="Times New Roman"/>
          <w:color w:val="000000" w:themeColor="text1"/>
          <w:sz w:val="28"/>
        </w:rPr>
        <w:t>і</w:t>
      </w:r>
      <w:r w:rsidRPr="00211227">
        <w:rPr>
          <w:rFonts w:ascii="Times New Roman" w:eastAsia="Calibri" w:hAnsi="Times New Roman" w:cs="Times New Roman"/>
          <w:color w:val="000000" w:themeColor="text1"/>
          <w:sz w:val="28"/>
        </w:rPr>
        <w:t xml:space="preserve"> перевищувати загальну суму реально завданих ними збитків  </w:t>
      </w:r>
      <w:r w:rsidRPr="00211227">
        <w:rPr>
          <w:rFonts w:ascii="Times New Roman" w:eastAsia="Calibri" w:hAnsi="Times New Roman" w:cs="Times New Roman"/>
          <w:bCs/>
          <w:color w:val="000000" w:themeColor="text1"/>
          <w:sz w:val="28"/>
        </w:rPr>
        <w:t>(з метою запобігання подвійно</w:t>
      </w:r>
      <w:r w:rsidR="000D3062" w:rsidRPr="00211227">
        <w:rPr>
          <w:rFonts w:ascii="Times New Roman" w:eastAsia="Calibri" w:hAnsi="Times New Roman" w:cs="Times New Roman"/>
          <w:bCs/>
          <w:color w:val="000000" w:themeColor="text1"/>
          <w:sz w:val="28"/>
        </w:rPr>
        <w:t>му</w:t>
      </w:r>
      <w:r w:rsidRPr="00211227">
        <w:rPr>
          <w:rFonts w:ascii="Times New Roman" w:eastAsia="Calibri" w:hAnsi="Times New Roman" w:cs="Times New Roman"/>
          <w:bCs/>
          <w:color w:val="000000" w:themeColor="text1"/>
          <w:sz w:val="28"/>
        </w:rPr>
        <w:t xml:space="preserve"> обліку одних і тих же сум завданих збитків та їх відшкодування)</w:t>
      </w:r>
      <w:r w:rsidR="00C96B85" w:rsidRPr="00211227">
        <w:rPr>
          <w:rFonts w:ascii="Times New Roman" w:eastAsia="Calibri" w:hAnsi="Times New Roman" w:cs="Times New Roman"/>
          <w:bCs/>
          <w:color w:val="000000" w:themeColor="text1"/>
          <w:sz w:val="28"/>
        </w:rPr>
        <w:t>.</w:t>
      </w:r>
    </w:p>
    <w:p w14:paraId="4D7C7BCA" w14:textId="37BF4BBA"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13" w:name="n859"/>
      <w:bookmarkEnd w:id="213"/>
      <w:r w:rsidRPr="00211227">
        <w:rPr>
          <w:rFonts w:ascii="Times New Roman" w:eastAsia="Times New Roman" w:hAnsi="Times New Roman" w:cs="Times New Roman"/>
          <w:color w:val="000000" w:themeColor="text1"/>
          <w:sz w:val="28"/>
          <w:szCs w:val="28"/>
          <w:lang w:eastAsia="uk-UA"/>
        </w:rPr>
        <w:t xml:space="preserve">Під час формування показника розміру відшкодованих збитків (у тисячах гривень) ураховуються наявні у кримінальному провадженні докази </w:t>
      </w:r>
      <w:r w:rsidR="005B7335"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заяви, розписки потерпілих, первинні фінансові документи (платіжні доручення, прибуткові касові ордери, чеки</w:t>
      </w:r>
      <w:r w:rsidR="00155665" w:rsidRPr="00211227">
        <w:rPr>
          <w:rFonts w:ascii="Times New Roman" w:eastAsia="Times New Roman" w:hAnsi="Times New Roman" w:cs="Times New Roman"/>
          <w:color w:val="000000" w:themeColor="text1"/>
          <w:sz w:val="28"/>
          <w:szCs w:val="28"/>
          <w:lang w:eastAsia="uk-UA"/>
        </w:rPr>
        <w:t>, довідки-розрахунки закладу охорони здоров’я</w:t>
      </w:r>
      <w:r w:rsidRPr="00211227">
        <w:rPr>
          <w:rFonts w:ascii="Times New Roman" w:eastAsia="Times New Roman" w:hAnsi="Times New Roman" w:cs="Times New Roman"/>
          <w:color w:val="000000" w:themeColor="text1"/>
          <w:sz w:val="28"/>
          <w:szCs w:val="28"/>
          <w:lang w:eastAsia="uk-UA"/>
        </w:rPr>
        <w:t>), інші докази, які підтверджують фактичне отримання потерпілим, цивільним позивачем (їх представниками) коштів (майна) як компенсації спричинених збитків та фактичну сплату сум заподіяних збитків.</w:t>
      </w:r>
    </w:p>
    <w:p w14:paraId="3BA5C1A2"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14" w:name="n860"/>
      <w:bookmarkEnd w:id="214"/>
      <w:r w:rsidRPr="00211227">
        <w:rPr>
          <w:rFonts w:ascii="Times New Roman" w:eastAsia="Times New Roman" w:hAnsi="Times New Roman" w:cs="Times New Roman"/>
          <w:color w:val="000000" w:themeColor="text1"/>
          <w:sz w:val="28"/>
          <w:szCs w:val="28"/>
          <w:lang w:eastAsia="uk-UA"/>
        </w:rPr>
        <w:lastRenderedPageBreak/>
        <w:t>До відшкодованих збитків також належать суми повернутої заробітної плати у закінчених кримінальних провадженнях.</w:t>
      </w:r>
    </w:p>
    <w:p w14:paraId="6102481B" w14:textId="273F1A34"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15" w:name="n861"/>
      <w:bookmarkEnd w:id="215"/>
      <w:r w:rsidRPr="00211227">
        <w:rPr>
          <w:rFonts w:ascii="Times New Roman" w:eastAsia="Times New Roman" w:hAnsi="Times New Roman" w:cs="Times New Roman"/>
          <w:color w:val="000000" w:themeColor="text1"/>
          <w:sz w:val="28"/>
          <w:szCs w:val="28"/>
          <w:lang w:eastAsia="uk-UA"/>
        </w:rPr>
        <w:t xml:space="preserve">Відомості про площу та вартість повернутих у ході досудового розслідування земельних ділянок </w:t>
      </w:r>
      <w:r w:rsidR="00155665" w:rsidRPr="00211227">
        <w:rPr>
          <w:rFonts w:ascii="Times New Roman" w:eastAsia="Times New Roman" w:hAnsi="Times New Roman" w:cs="Times New Roman"/>
          <w:color w:val="000000" w:themeColor="text1"/>
          <w:sz w:val="28"/>
          <w:szCs w:val="28"/>
          <w:lang w:eastAsia="uk-UA"/>
        </w:rPr>
        <w:t xml:space="preserve">з розташованими на них земельними комплексами </w:t>
      </w:r>
      <w:r w:rsidRPr="00211227">
        <w:rPr>
          <w:rFonts w:ascii="Times New Roman" w:eastAsia="Times New Roman" w:hAnsi="Times New Roman" w:cs="Times New Roman"/>
          <w:color w:val="000000" w:themeColor="text1"/>
          <w:sz w:val="28"/>
          <w:szCs w:val="28"/>
          <w:lang w:eastAsia="uk-UA"/>
        </w:rPr>
        <w:t>обліковуються в Реєстрі, якщо факт припинення права власності або користування підтверджується відповідним документом уповноваженого органу виконавчої влади з питань земельних ресурсів.</w:t>
      </w:r>
    </w:p>
    <w:p w14:paraId="2F950EFF"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16" w:name="n862"/>
      <w:bookmarkEnd w:id="216"/>
      <w:r w:rsidRPr="00211227">
        <w:rPr>
          <w:rFonts w:ascii="Times New Roman" w:eastAsia="Times New Roman" w:hAnsi="Times New Roman" w:cs="Times New Roman"/>
          <w:color w:val="000000" w:themeColor="text1"/>
          <w:sz w:val="28"/>
          <w:szCs w:val="28"/>
          <w:lang w:eastAsia="uk-UA"/>
        </w:rPr>
        <w:t>Повернення земель за рішенням суду, ініційоване прокурором або іншими особами в порядку цивільного, господарського або адміністративного судочинства, до відшкодованих збитків не включається.</w:t>
      </w:r>
    </w:p>
    <w:p w14:paraId="046D28A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17" w:name="n863"/>
      <w:bookmarkEnd w:id="217"/>
      <w:r w:rsidRPr="00211227">
        <w:rPr>
          <w:rFonts w:ascii="Times New Roman" w:eastAsia="Times New Roman" w:hAnsi="Times New Roman" w:cs="Times New Roman"/>
          <w:color w:val="000000" w:themeColor="text1"/>
          <w:sz w:val="28"/>
          <w:szCs w:val="28"/>
          <w:lang w:eastAsia="uk-UA"/>
        </w:rPr>
        <w:t>Сума відшкодування збитків у кримінальних правопорушеннях, пов’язаних з ухиленням від сплати податків, обчислюється з врахуванням норм </w:t>
      </w:r>
      <w:hyperlink r:id="rId115" w:anchor="n1969" w:tgtFrame="_blank" w:history="1">
        <w:r w:rsidRPr="00211227">
          <w:rPr>
            <w:rFonts w:ascii="Times New Roman" w:eastAsia="Times New Roman" w:hAnsi="Times New Roman" w:cs="Times New Roman"/>
            <w:color w:val="000000" w:themeColor="text1"/>
            <w:sz w:val="28"/>
            <w:szCs w:val="28"/>
            <w:lang w:eastAsia="uk-UA"/>
          </w:rPr>
          <w:t>глави 9</w:t>
        </w:r>
      </w:hyperlink>
      <w:r w:rsidRPr="00211227">
        <w:rPr>
          <w:rFonts w:ascii="Times New Roman" w:eastAsia="Times New Roman" w:hAnsi="Times New Roman" w:cs="Times New Roman"/>
          <w:color w:val="000000" w:themeColor="text1"/>
          <w:sz w:val="28"/>
          <w:szCs w:val="28"/>
          <w:lang w:eastAsia="uk-UA"/>
        </w:rPr>
        <w:t> Податкового кодексу України.</w:t>
      </w:r>
    </w:p>
    <w:p w14:paraId="6ABD443D"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18" w:name="n864"/>
      <w:bookmarkEnd w:id="218"/>
      <w:r w:rsidRPr="00211227">
        <w:rPr>
          <w:rFonts w:ascii="Times New Roman" w:eastAsia="Times New Roman" w:hAnsi="Times New Roman" w:cs="Times New Roman"/>
          <w:color w:val="000000" w:themeColor="text1"/>
          <w:sz w:val="28"/>
          <w:szCs w:val="28"/>
          <w:lang w:eastAsia="uk-UA"/>
        </w:rPr>
        <w:t>Показник відшкодування збитків у кримінальних правопорушеннях, пов’язаних з ухиленням від сплати єдиного внеску на загальнообов’язкове державне соціальне страхування та страхових внесків на загальнообов’язкове державне пенсійне страхування, визначається відповідно до Законів України </w:t>
      </w:r>
      <w:hyperlink r:id="rId116" w:tgtFrame="_blank" w:history="1">
        <w:r w:rsidRPr="00211227">
          <w:rPr>
            <w:rFonts w:ascii="Times New Roman" w:eastAsia="Times New Roman" w:hAnsi="Times New Roman" w:cs="Times New Roman"/>
            <w:color w:val="000000" w:themeColor="text1"/>
            <w:sz w:val="28"/>
            <w:szCs w:val="28"/>
            <w:lang w:eastAsia="uk-UA"/>
          </w:rPr>
          <w:t>«Про загальнообов’язкове державне пенсійне страхування»</w:t>
        </w:r>
      </w:hyperlink>
      <w:r w:rsidRPr="00211227">
        <w:rPr>
          <w:rFonts w:ascii="Times New Roman" w:eastAsia="Times New Roman" w:hAnsi="Times New Roman" w:cs="Times New Roman"/>
          <w:color w:val="000000" w:themeColor="text1"/>
          <w:sz w:val="28"/>
          <w:szCs w:val="28"/>
          <w:lang w:eastAsia="uk-UA"/>
        </w:rPr>
        <w:t> та </w:t>
      </w:r>
      <w:hyperlink r:id="rId117" w:tgtFrame="_blank" w:history="1">
        <w:r w:rsidRPr="00211227">
          <w:rPr>
            <w:rFonts w:ascii="Times New Roman" w:eastAsia="Times New Roman" w:hAnsi="Times New Roman" w:cs="Times New Roman"/>
            <w:color w:val="000000" w:themeColor="text1"/>
            <w:sz w:val="28"/>
            <w:szCs w:val="28"/>
            <w:lang w:eastAsia="uk-UA"/>
          </w:rPr>
          <w:t>«Про збір та облік єдиного внеску на загальнообов’язкове державне соціальне страхування»</w:t>
        </w:r>
      </w:hyperlink>
      <w:r w:rsidRPr="00211227">
        <w:rPr>
          <w:rFonts w:ascii="Times New Roman" w:eastAsia="Times New Roman" w:hAnsi="Times New Roman" w:cs="Times New Roman"/>
          <w:color w:val="000000" w:themeColor="text1"/>
          <w:sz w:val="28"/>
          <w:szCs w:val="28"/>
          <w:lang w:eastAsia="uk-UA"/>
        </w:rPr>
        <w:t>.</w:t>
      </w:r>
    </w:p>
    <w:p w14:paraId="79EFD37D"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19" w:name="n865"/>
      <w:bookmarkEnd w:id="219"/>
      <w:r w:rsidRPr="00211227">
        <w:rPr>
          <w:rFonts w:ascii="Times New Roman" w:eastAsia="Times New Roman" w:hAnsi="Times New Roman" w:cs="Times New Roman"/>
          <w:color w:val="000000" w:themeColor="text1"/>
          <w:sz w:val="28"/>
          <w:szCs w:val="28"/>
          <w:lang w:eastAsia="uk-UA"/>
        </w:rPr>
        <w:t>Під час формування показника розміру суми, на яку пред’явлено цивільний позов у кримінальних провадженнях, враховується сума, на яку в ході досудового розслідування пред’явлено цивільні позови цивільним позивачем, його представником або прокурором у порядку кримінального судочинства.</w:t>
      </w:r>
    </w:p>
    <w:p w14:paraId="009161DE" w14:textId="637C7FD9" w:rsidR="002863B4"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20" w:name="n866"/>
      <w:bookmarkEnd w:id="220"/>
      <w:r w:rsidRPr="00211227">
        <w:rPr>
          <w:rFonts w:ascii="Times New Roman" w:eastAsia="Times New Roman" w:hAnsi="Times New Roman" w:cs="Times New Roman"/>
          <w:color w:val="000000" w:themeColor="text1"/>
          <w:sz w:val="28"/>
          <w:szCs w:val="28"/>
          <w:lang w:eastAsia="uk-UA"/>
        </w:rPr>
        <w:t>У разі залишення судом позову без розгляду або відмови в його розгляді у зв’язку із закриттям провадження на підставі акта амністії або з інших передбачених законом підстав суми позовних вимог у Реєстрі підлягають коригуванню шляхом виключення.</w:t>
      </w:r>
    </w:p>
    <w:p w14:paraId="4E7DD41B" w14:textId="7EA9BF3F" w:rsidR="00611651" w:rsidRDefault="00611651" w:rsidP="002863B4">
      <w:pPr>
        <w:shd w:val="clear" w:color="auto" w:fill="FFFFFF"/>
        <w:spacing w:after="150" w:line="240" w:lineRule="auto"/>
        <w:ind w:firstLine="450"/>
        <w:jc w:val="both"/>
        <w:rPr>
          <w:rFonts w:ascii="Times New Roman" w:eastAsia="Times New Roman" w:hAnsi="Times New Roman" w:cs="Times New Roman"/>
          <w:i/>
          <w:color w:val="000000" w:themeColor="text1"/>
          <w:sz w:val="24"/>
          <w:szCs w:val="24"/>
          <w:lang w:eastAsia="uk-UA"/>
        </w:rPr>
      </w:pPr>
      <w:r w:rsidRPr="00611651">
        <w:rPr>
          <w:rFonts w:ascii="Times New Roman" w:eastAsia="Times New Roman" w:hAnsi="Times New Roman" w:cs="Times New Roman"/>
          <w:i/>
          <w:color w:val="000000" w:themeColor="text1"/>
          <w:sz w:val="24"/>
          <w:szCs w:val="24"/>
          <w:lang w:eastAsia="uk-UA"/>
        </w:rPr>
        <w:t xml:space="preserve">(Нумерацію пунктів змінено </w:t>
      </w:r>
      <w:r>
        <w:rPr>
          <w:rFonts w:ascii="Times New Roman" w:eastAsia="Times New Roman" w:hAnsi="Times New Roman" w:cs="Times New Roman"/>
          <w:i/>
          <w:color w:val="000000" w:themeColor="text1"/>
          <w:sz w:val="24"/>
          <w:szCs w:val="24"/>
          <w:lang w:eastAsia="uk-UA"/>
        </w:rPr>
        <w:t>та внесено зміни</w:t>
      </w:r>
      <w:r w:rsidR="00847D1C">
        <w:rPr>
          <w:rFonts w:ascii="Times New Roman" w:eastAsia="Times New Roman" w:hAnsi="Times New Roman" w:cs="Times New Roman"/>
          <w:i/>
          <w:color w:val="000000" w:themeColor="text1"/>
          <w:sz w:val="24"/>
          <w:szCs w:val="24"/>
          <w:lang w:eastAsia="uk-UA"/>
        </w:rPr>
        <w:t xml:space="preserve"> до пункту 7</w:t>
      </w:r>
      <w:r>
        <w:rPr>
          <w:rFonts w:ascii="Times New Roman" w:eastAsia="Times New Roman" w:hAnsi="Times New Roman" w:cs="Times New Roman"/>
          <w:i/>
          <w:color w:val="000000" w:themeColor="text1"/>
          <w:sz w:val="24"/>
          <w:szCs w:val="24"/>
          <w:lang w:eastAsia="uk-UA"/>
        </w:rPr>
        <w:t xml:space="preserve"> </w:t>
      </w:r>
      <w:r w:rsidRPr="00611651">
        <w:rPr>
          <w:rFonts w:ascii="Times New Roman" w:eastAsia="Times New Roman" w:hAnsi="Times New Roman" w:cs="Times New Roman"/>
          <w:i/>
          <w:color w:val="000000" w:themeColor="text1"/>
          <w:sz w:val="24"/>
          <w:szCs w:val="24"/>
          <w:lang w:eastAsia="uk-UA"/>
        </w:rPr>
        <w:t>відповідно до наказу Генерального прокурора від 23.11.2021 № 377)</w:t>
      </w:r>
    </w:p>
    <w:p w14:paraId="1A1FB13B" w14:textId="0D03B000" w:rsidR="00611651" w:rsidRPr="00611651" w:rsidRDefault="00611651" w:rsidP="00611651">
      <w:pPr>
        <w:shd w:val="clear" w:color="auto" w:fill="FFFFFF"/>
        <w:spacing w:after="150" w:line="240" w:lineRule="auto"/>
        <w:jc w:val="both"/>
        <w:rPr>
          <w:rFonts w:ascii="Times New Roman" w:eastAsia="Times New Roman" w:hAnsi="Times New Roman" w:cs="Times New Roman"/>
          <w:i/>
          <w:color w:val="000000" w:themeColor="text1"/>
          <w:sz w:val="24"/>
          <w:szCs w:val="24"/>
          <w:lang w:eastAsia="uk-UA"/>
        </w:rPr>
      </w:pPr>
    </w:p>
    <w:p w14:paraId="64643413"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221" w:name="n867"/>
      <w:bookmarkStart w:id="222" w:name="n205"/>
      <w:bookmarkEnd w:id="221"/>
      <w:bookmarkEnd w:id="222"/>
      <w:r w:rsidRPr="00211227">
        <w:rPr>
          <w:rFonts w:ascii="Times New Roman" w:eastAsia="Times New Roman" w:hAnsi="Times New Roman" w:cs="Times New Roman"/>
          <w:b/>
          <w:bCs/>
          <w:color w:val="000000" w:themeColor="text1"/>
          <w:sz w:val="28"/>
          <w:szCs w:val="28"/>
          <w:lang w:eastAsia="uk-UA"/>
        </w:rPr>
        <w:t>5. Облік осіб, які вчинили кримінальні правопорушення та які підозрюються у їх вчиненні</w:t>
      </w:r>
    </w:p>
    <w:p w14:paraId="732EA01B" w14:textId="3FCC8182"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23" w:name="n206"/>
      <w:bookmarkEnd w:id="223"/>
      <w:r w:rsidRPr="00211227">
        <w:rPr>
          <w:rFonts w:ascii="Times New Roman" w:eastAsia="Times New Roman" w:hAnsi="Times New Roman" w:cs="Times New Roman"/>
          <w:color w:val="000000" w:themeColor="text1"/>
          <w:sz w:val="28"/>
          <w:szCs w:val="28"/>
          <w:lang w:eastAsia="uk-UA"/>
        </w:rPr>
        <w:t>1. Облік осіб, яки</w:t>
      </w:r>
      <w:r w:rsidR="000D3062" w:rsidRPr="00211227">
        <w:rPr>
          <w:rFonts w:ascii="Times New Roman" w:eastAsia="Times New Roman" w:hAnsi="Times New Roman" w:cs="Times New Roman"/>
          <w:color w:val="000000" w:themeColor="text1"/>
          <w:sz w:val="28"/>
          <w:szCs w:val="28"/>
          <w:lang w:eastAsia="uk-UA"/>
        </w:rPr>
        <w:t>м</w:t>
      </w:r>
      <w:r w:rsidRPr="00211227">
        <w:rPr>
          <w:rFonts w:ascii="Times New Roman" w:eastAsia="Times New Roman" w:hAnsi="Times New Roman" w:cs="Times New Roman"/>
          <w:color w:val="000000" w:themeColor="text1"/>
          <w:sz w:val="28"/>
          <w:szCs w:val="28"/>
          <w:lang w:eastAsia="uk-UA"/>
        </w:rPr>
        <w:t xml:space="preserve"> повідомлено про підозру у вчиненні кримінального правопорушення, здійснюється Реєстратором шляхом внесення відомостей до Реєстру після:</w:t>
      </w:r>
    </w:p>
    <w:p w14:paraId="5EC123FE"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24" w:name="n207"/>
      <w:bookmarkEnd w:id="224"/>
      <w:r w:rsidRPr="00211227">
        <w:rPr>
          <w:rFonts w:ascii="Times New Roman" w:eastAsia="Times New Roman" w:hAnsi="Times New Roman" w:cs="Times New Roman"/>
          <w:color w:val="000000" w:themeColor="text1"/>
          <w:sz w:val="28"/>
          <w:szCs w:val="28"/>
          <w:lang w:eastAsia="uk-UA"/>
        </w:rPr>
        <w:t>складання повідомлення про підозру (</w:t>
      </w:r>
      <w:hyperlink r:id="rId118" w:anchor="n2492" w:tgtFrame="_blank" w:history="1">
        <w:r w:rsidRPr="00211227">
          <w:rPr>
            <w:rFonts w:ascii="Times New Roman" w:eastAsia="Times New Roman" w:hAnsi="Times New Roman" w:cs="Times New Roman"/>
            <w:color w:val="000000" w:themeColor="text1"/>
            <w:sz w:val="28"/>
            <w:szCs w:val="28"/>
            <w:lang w:eastAsia="uk-UA"/>
          </w:rPr>
          <w:t>стаття 277</w:t>
        </w:r>
      </w:hyperlink>
      <w:r w:rsidR="00F77241" w:rsidRPr="00211227">
        <w:rPr>
          <w:rFonts w:ascii="Times New Roman" w:eastAsia="Times New Roman" w:hAnsi="Times New Roman" w:cs="Times New Roman"/>
          <w:color w:val="000000" w:themeColor="text1"/>
          <w:sz w:val="28"/>
          <w:szCs w:val="28"/>
          <w:lang w:eastAsia="uk-UA"/>
        </w:rPr>
        <w:t>, частина перша статті 298</w:t>
      </w:r>
      <w:r w:rsidR="00F77241" w:rsidRPr="00211227">
        <w:rPr>
          <w:rFonts w:ascii="Times New Roman" w:eastAsia="Times New Roman" w:hAnsi="Times New Roman" w:cs="Times New Roman"/>
          <w:color w:val="000000" w:themeColor="text1"/>
          <w:sz w:val="28"/>
          <w:szCs w:val="28"/>
          <w:vertAlign w:val="superscript"/>
          <w:lang w:eastAsia="uk-UA"/>
        </w:rPr>
        <w:t>4</w:t>
      </w:r>
      <w:r w:rsidR="00F77241"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328EAE9A"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25" w:name="n208"/>
      <w:bookmarkEnd w:id="225"/>
      <w:r w:rsidRPr="00211227">
        <w:rPr>
          <w:rFonts w:ascii="Times New Roman" w:eastAsia="Times New Roman" w:hAnsi="Times New Roman" w:cs="Times New Roman"/>
          <w:color w:val="000000" w:themeColor="text1"/>
          <w:sz w:val="28"/>
          <w:szCs w:val="28"/>
          <w:lang w:eastAsia="uk-UA"/>
        </w:rPr>
        <w:t>вручення (дата та час) повідомлення про підозру (</w:t>
      </w:r>
      <w:hyperlink r:id="rId119" w:anchor="n2503" w:tgtFrame="_blank" w:history="1">
        <w:r w:rsidRPr="00211227">
          <w:rPr>
            <w:rFonts w:ascii="Times New Roman" w:eastAsia="Times New Roman" w:hAnsi="Times New Roman" w:cs="Times New Roman"/>
            <w:color w:val="000000" w:themeColor="text1"/>
            <w:sz w:val="28"/>
            <w:szCs w:val="28"/>
            <w:lang w:eastAsia="uk-UA"/>
          </w:rPr>
          <w:t>стаття</w:t>
        </w:r>
        <w:r w:rsidR="00F77241"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278</w:t>
        </w:r>
      </w:hyperlink>
      <w:r w:rsidR="00F77241" w:rsidRPr="00211227">
        <w:rPr>
          <w:rFonts w:ascii="Times New Roman" w:eastAsia="Times New Roman" w:hAnsi="Times New Roman" w:cs="Times New Roman"/>
          <w:color w:val="000000" w:themeColor="text1"/>
          <w:sz w:val="28"/>
          <w:szCs w:val="28"/>
          <w:lang w:eastAsia="uk-UA"/>
        </w:rPr>
        <w:t xml:space="preserve">, </w:t>
      </w:r>
      <w:r w:rsidR="00F77241" w:rsidRPr="00211227">
        <w:rPr>
          <w:rFonts w:ascii="Times New Roman" w:hAnsi="Times New Roman" w:cs="Times New Roman"/>
          <w:color w:val="000000" w:themeColor="text1"/>
          <w:sz w:val="28"/>
          <w:szCs w:val="28"/>
        </w:rPr>
        <w:t>частина друга статті 298</w:t>
      </w:r>
      <w:r w:rsidR="00F77241" w:rsidRPr="00211227">
        <w:rPr>
          <w:rFonts w:ascii="Times New Roman" w:hAnsi="Times New Roman" w:cs="Times New Roman"/>
          <w:color w:val="000000" w:themeColor="text1"/>
          <w:sz w:val="28"/>
          <w:szCs w:val="28"/>
          <w:vertAlign w:val="superscript"/>
        </w:rPr>
        <w:t>4</w:t>
      </w:r>
      <w:r w:rsidRPr="00211227">
        <w:rPr>
          <w:rFonts w:ascii="Times New Roman" w:eastAsia="Times New Roman" w:hAnsi="Times New Roman" w:cs="Times New Roman"/>
          <w:color w:val="000000" w:themeColor="text1"/>
          <w:sz w:val="28"/>
          <w:szCs w:val="28"/>
          <w:lang w:eastAsia="uk-UA"/>
        </w:rPr>
        <w:t> КПК України).</w:t>
      </w:r>
    </w:p>
    <w:p w14:paraId="26CD0FEE" w14:textId="2E4FF888"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26" w:name="n209"/>
      <w:bookmarkEnd w:id="226"/>
      <w:r w:rsidRPr="00211227">
        <w:rPr>
          <w:rFonts w:ascii="Times New Roman" w:eastAsia="Times New Roman" w:hAnsi="Times New Roman" w:cs="Times New Roman"/>
          <w:color w:val="000000" w:themeColor="text1"/>
          <w:sz w:val="28"/>
          <w:szCs w:val="28"/>
          <w:lang w:eastAsia="uk-UA"/>
        </w:rPr>
        <w:lastRenderedPageBreak/>
        <w:t>2. Особа, яка підозрюється у вчиненні кримінального правопорушення та стосовно якої прийнято рішення, передбачене </w:t>
      </w:r>
      <w:hyperlink r:id="rId120" w:anchor="n2539" w:tgtFrame="_blank" w:history="1">
        <w:r w:rsidRPr="00211227">
          <w:rPr>
            <w:rFonts w:ascii="Times New Roman" w:eastAsia="Times New Roman" w:hAnsi="Times New Roman" w:cs="Times New Roman"/>
            <w:color w:val="000000" w:themeColor="text1"/>
            <w:sz w:val="28"/>
            <w:szCs w:val="28"/>
            <w:lang w:eastAsia="uk-UA"/>
          </w:rPr>
          <w:t>пунктами 1</w:t>
        </w:r>
        <w:r w:rsidR="007E01A0"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4</w:t>
        </w:r>
      </w:hyperlink>
      <w:r w:rsidRPr="00211227">
        <w:rPr>
          <w:rFonts w:ascii="Times New Roman" w:eastAsia="Times New Roman" w:hAnsi="Times New Roman" w:cs="Times New Roman"/>
          <w:color w:val="000000" w:themeColor="text1"/>
          <w:sz w:val="28"/>
          <w:szCs w:val="28"/>
          <w:lang w:eastAsia="uk-UA"/>
        </w:rPr>
        <w:t>,</w:t>
      </w:r>
      <w:r w:rsidR="005B7335" w:rsidRPr="00211227">
        <w:rPr>
          <w:rFonts w:ascii="Times New Roman" w:eastAsia="Times New Roman" w:hAnsi="Times New Roman" w:cs="Times New Roman"/>
          <w:color w:val="000000" w:themeColor="text1"/>
          <w:sz w:val="28"/>
          <w:szCs w:val="28"/>
          <w:lang w:eastAsia="uk-UA"/>
        </w:rPr>
        <w:t xml:space="preserve"> </w:t>
      </w:r>
      <w:hyperlink r:id="rId121" w:anchor="n2544" w:tgtFrame="_blank" w:history="1">
        <w:r w:rsidRPr="00211227">
          <w:rPr>
            <w:rFonts w:ascii="Times New Roman" w:eastAsia="Times New Roman" w:hAnsi="Times New Roman" w:cs="Times New Roman"/>
            <w:color w:val="000000" w:themeColor="text1"/>
            <w:sz w:val="28"/>
            <w:szCs w:val="28"/>
            <w:lang w:eastAsia="uk-UA"/>
          </w:rPr>
          <w:t>6</w:t>
        </w:r>
      </w:hyperlink>
      <w:r w:rsidRPr="00211227">
        <w:rPr>
          <w:rFonts w:ascii="Times New Roman" w:eastAsia="Times New Roman" w:hAnsi="Times New Roman" w:cs="Times New Roman"/>
          <w:color w:val="000000" w:themeColor="text1"/>
          <w:sz w:val="28"/>
          <w:szCs w:val="28"/>
          <w:lang w:eastAsia="uk-UA"/>
        </w:rPr>
        <w:t>,</w:t>
      </w:r>
      <w:r w:rsidR="005B7335" w:rsidRPr="00211227">
        <w:rPr>
          <w:rFonts w:ascii="Times New Roman" w:eastAsia="Times New Roman" w:hAnsi="Times New Roman" w:cs="Times New Roman"/>
          <w:color w:val="000000" w:themeColor="text1"/>
          <w:sz w:val="28"/>
          <w:szCs w:val="28"/>
          <w:lang w:eastAsia="uk-UA"/>
        </w:rPr>
        <w:t xml:space="preserve"> </w:t>
      </w:r>
      <w:hyperlink r:id="rId122" w:anchor="n5735" w:tgtFrame="_blank" w:history="1">
        <w:r w:rsidRPr="00211227">
          <w:rPr>
            <w:rFonts w:ascii="Times New Roman" w:eastAsia="Times New Roman" w:hAnsi="Times New Roman" w:cs="Times New Roman"/>
            <w:color w:val="000000" w:themeColor="text1"/>
            <w:sz w:val="28"/>
            <w:szCs w:val="28"/>
            <w:lang w:eastAsia="uk-UA"/>
          </w:rPr>
          <w:t>9</w:t>
        </w:r>
      </w:hyperlink>
      <w:hyperlink r:id="rId123" w:anchor="n5735" w:tgtFrame="_blank" w:history="1">
        <w:r w:rsidRPr="00211227">
          <w:rPr>
            <w:rFonts w:ascii="Times New Roman" w:eastAsia="Times New Roman" w:hAnsi="Times New Roman" w:cs="Times New Roman"/>
            <w:b/>
            <w:bCs/>
            <w:color w:val="000000" w:themeColor="text1"/>
            <w:sz w:val="28"/>
            <w:szCs w:val="28"/>
            <w:vertAlign w:val="superscript"/>
            <w:lang w:eastAsia="uk-UA"/>
          </w:rPr>
          <w:t>1</w:t>
        </w:r>
      </w:hyperlink>
      <w:r w:rsidR="005B7335" w:rsidRPr="00211227">
        <w:rPr>
          <w:rFonts w:ascii="Times New Roman" w:eastAsia="Times New Roman" w:hAnsi="Times New Roman" w:cs="Times New Roman"/>
          <w:b/>
          <w:bCs/>
          <w:color w:val="000000" w:themeColor="text1"/>
          <w:sz w:val="28"/>
          <w:szCs w:val="28"/>
          <w:vertAlign w:val="superscript"/>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r w:rsidR="005B7335" w:rsidRPr="00211227">
        <w:rPr>
          <w:rFonts w:ascii="Times New Roman" w:eastAsia="Times New Roman" w:hAnsi="Times New Roman" w:cs="Times New Roman"/>
          <w:color w:val="000000" w:themeColor="text1"/>
          <w:sz w:val="28"/>
          <w:szCs w:val="28"/>
          <w:lang w:eastAsia="uk-UA"/>
        </w:rPr>
        <w:t xml:space="preserve"> </w:t>
      </w:r>
      <w:hyperlink r:id="rId124" w:anchor="n5941" w:tgtFrame="_blank" w:history="1">
        <w:r w:rsidRPr="00211227">
          <w:rPr>
            <w:rFonts w:ascii="Times New Roman" w:eastAsia="Times New Roman" w:hAnsi="Times New Roman" w:cs="Times New Roman"/>
            <w:color w:val="000000" w:themeColor="text1"/>
            <w:sz w:val="28"/>
            <w:szCs w:val="28"/>
            <w:lang w:eastAsia="uk-UA"/>
          </w:rPr>
          <w:t>пунктом 1</w:t>
        </w:r>
      </w:hyperlink>
      <w:hyperlink r:id="rId125" w:anchor="n5941" w:tgtFrame="_blank" w:history="1">
        <w:r w:rsidR="00803224">
          <w:rPr>
            <w:rFonts w:ascii="Times New Roman" w:eastAsia="Times New Roman" w:hAnsi="Times New Roman" w:cs="Times New Roman"/>
            <w:b/>
            <w:bCs/>
            <w:color w:val="000000" w:themeColor="text1"/>
            <w:sz w:val="28"/>
            <w:szCs w:val="28"/>
            <w:vertAlign w:val="superscript"/>
            <w:lang w:eastAsia="uk-UA"/>
          </w:rPr>
          <w:t>1</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 xml:space="preserve">частини другої статті 307 </w:t>
      </w:r>
      <w:r w:rsidR="000D3062"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 виключається із загальної кількості облікованих осіб у кримінальному провадженні.</w:t>
      </w:r>
    </w:p>
    <w:p w14:paraId="23E8E9F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27" w:name="n868"/>
      <w:bookmarkStart w:id="228" w:name="n210"/>
      <w:bookmarkEnd w:id="227"/>
      <w:bookmarkEnd w:id="228"/>
      <w:r w:rsidRPr="00211227">
        <w:rPr>
          <w:rFonts w:ascii="Times New Roman" w:eastAsia="Times New Roman" w:hAnsi="Times New Roman" w:cs="Times New Roman"/>
          <w:color w:val="000000" w:themeColor="text1"/>
          <w:sz w:val="28"/>
          <w:szCs w:val="28"/>
          <w:lang w:eastAsia="uk-UA"/>
        </w:rPr>
        <w:t>3. Правова кваліфікація кримінального правопорушення із зазначенням статті (частини статті) закону України про кримінальну відповідальність вноситься до Реєстру з урахуванням усіх правопорушень, у вчиненні яких підозрюється особа.</w:t>
      </w:r>
    </w:p>
    <w:p w14:paraId="39646DAA"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29" w:name="n211"/>
      <w:bookmarkEnd w:id="229"/>
      <w:r w:rsidRPr="00211227">
        <w:rPr>
          <w:rFonts w:ascii="Times New Roman" w:eastAsia="Times New Roman" w:hAnsi="Times New Roman" w:cs="Times New Roman"/>
          <w:color w:val="000000" w:themeColor="text1"/>
          <w:sz w:val="28"/>
          <w:szCs w:val="28"/>
          <w:lang w:eastAsia="uk-UA"/>
        </w:rPr>
        <w:t>4. Відомості про особу, яка вчинила кримінальне правопорушення, вносяться до Реєстру при:</w:t>
      </w:r>
    </w:p>
    <w:p w14:paraId="5CCFF0CB" w14:textId="6E55BFE0"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0" w:name="n212"/>
      <w:bookmarkEnd w:id="230"/>
      <w:r w:rsidRPr="00211227">
        <w:rPr>
          <w:rFonts w:ascii="Times New Roman" w:eastAsia="Times New Roman" w:hAnsi="Times New Roman" w:cs="Times New Roman"/>
          <w:color w:val="000000" w:themeColor="text1"/>
          <w:sz w:val="28"/>
          <w:szCs w:val="28"/>
          <w:lang w:eastAsia="uk-UA"/>
        </w:rPr>
        <w:t>зверненні до суду з обвинувальним актом (</w:t>
      </w:r>
      <w:hyperlink r:id="rId126" w:anchor="n2535" w:tgtFrame="_blank" w:history="1">
        <w:r w:rsidRPr="00211227">
          <w:rPr>
            <w:rFonts w:ascii="Times New Roman" w:eastAsia="Times New Roman" w:hAnsi="Times New Roman" w:cs="Times New Roman"/>
            <w:color w:val="000000" w:themeColor="text1"/>
            <w:sz w:val="28"/>
            <w:szCs w:val="28"/>
            <w:lang w:eastAsia="uk-UA"/>
          </w:rPr>
          <w:t>пункт 3</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другої статті 283,</w:t>
      </w:r>
      <w:r w:rsidR="005B7335" w:rsidRPr="00211227">
        <w:rPr>
          <w:rFonts w:ascii="Times New Roman" w:eastAsia="Times New Roman" w:hAnsi="Times New Roman" w:cs="Times New Roman"/>
          <w:color w:val="000000" w:themeColor="text1"/>
          <w:sz w:val="28"/>
          <w:szCs w:val="28"/>
          <w:lang w:eastAsia="uk-UA"/>
        </w:rPr>
        <w:t xml:space="preserve"> </w:t>
      </w:r>
      <w:hyperlink r:id="rId127" w:anchor="n2607" w:tgtFrame="_blank" w:history="1">
        <w:r w:rsidRPr="00211227">
          <w:rPr>
            <w:rFonts w:ascii="Times New Roman" w:eastAsia="Times New Roman" w:hAnsi="Times New Roman" w:cs="Times New Roman"/>
            <w:color w:val="000000" w:themeColor="text1"/>
            <w:sz w:val="28"/>
            <w:szCs w:val="28"/>
            <w:lang w:eastAsia="uk-UA"/>
          </w:rPr>
          <w:t>стаття 291</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 з клопотанням про звільнення особи від кримінальної відповідальності (</w:t>
      </w:r>
      <w:hyperlink r:id="rId128" w:anchor="n194" w:tgtFrame="_blank" w:history="1">
        <w:r w:rsidRPr="00211227">
          <w:rPr>
            <w:rFonts w:ascii="Times New Roman" w:eastAsia="Times New Roman" w:hAnsi="Times New Roman" w:cs="Times New Roman"/>
            <w:color w:val="000000" w:themeColor="text1"/>
            <w:sz w:val="28"/>
            <w:szCs w:val="28"/>
            <w:lang w:eastAsia="uk-UA"/>
          </w:rPr>
          <w:t>статті 44–49</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КК України), з клопотанням про застосування примусових заходів медичного або виховного характеру (</w:t>
      </w:r>
      <w:hyperlink r:id="rId129" w:anchor="n2626" w:tgtFrame="_blank" w:history="1">
        <w:r w:rsidRPr="00211227">
          <w:rPr>
            <w:rFonts w:ascii="Times New Roman" w:eastAsia="Times New Roman" w:hAnsi="Times New Roman" w:cs="Times New Roman"/>
            <w:color w:val="000000" w:themeColor="text1"/>
            <w:sz w:val="28"/>
            <w:szCs w:val="28"/>
            <w:lang w:eastAsia="uk-UA"/>
          </w:rPr>
          <w:t>стаття 292</w:t>
        </w:r>
      </w:hyperlink>
      <w:r w:rsidR="00EA5CCC">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30557403" w14:textId="4DF5337B"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1" w:name="n213"/>
      <w:bookmarkEnd w:id="231"/>
      <w:r w:rsidRPr="00211227">
        <w:rPr>
          <w:rFonts w:ascii="Times New Roman" w:eastAsia="Times New Roman" w:hAnsi="Times New Roman" w:cs="Times New Roman"/>
          <w:color w:val="000000" w:themeColor="text1"/>
          <w:sz w:val="28"/>
          <w:szCs w:val="28"/>
          <w:lang w:eastAsia="uk-UA"/>
        </w:rPr>
        <w:t xml:space="preserve">закритті кримінального провадження у разі смерті підозрюваного, </w:t>
      </w:r>
      <w:r w:rsidRPr="00EA5CCC">
        <w:rPr>
          <w:rFonts w:ascii="Times New Roman" w:eastAsia="Times New Roman" w:hAnsi="Times New Roman" w:cs="Times New Roman"/>
          <w:color w:val="000000" w:themeColor="text1"/>
          <w:spacing w:val="-10"/>
          <w:sz w:val="28"/>
          <w:szCs w:val="28"/>
          <w:lang w:eastAsia="uk-UA"/>
        </w:rPr>
        <w:t>обвинуваченого, крім випадків, якщо провадження є необхідним для реабілітації</w:t>
      </w:r>
      <w:r w:rsidRPr="00211227">
        <w:rPr>
          <w:rFonts w:ascii="Times New Roman" w:eastAsia="Times New Roman" w:hAnsi="Times New Roman" w:cs="Times New Roman"/>
          <w:color w:val="000000" w:themeColor="text1"/>
          <w:sz w:val="28"/>
          <w:szCs w:val="28"/>
          <w:lang w:eastAsia="uk-UA"/>
        </w:rPr>
        <w:t xml:space="preserve"> померлого (</w:t>
      </w:r>
      <w:hyperlink r:id="rId130" w:anchor="n2533" w:tgtFrame="_blank" w:history="1">
        <w:r w:rsidRPr="00211227">
          <w:rPr>
            <w:rFonts w:ascii="Times New Roman" w:eastAsia="Times New Roman" w:hAnsi="Times New Roman" w:cs="Times New Roman"/>
            <w:color w:val="000000" w:themeColor="text1"/>
            <w:sz w:val="28"/>
            <w:szCs w:val="28"/>
            <w:lang w:eastAsia="uk-UA"/>
          </w:rPr>
          <w:t>пункт 1</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другої статті 283,</w:t>
      </w:r>
      <w:r w:rsidR="005B7335" w:rsidRPr="00211227">
        <w:rPr>
          <w:rFonts w:ascii="Times New Roman" w:eastAsia="Times New Roman" w:hAnsi="Times New Roman" w:cs="Times New Roman"/>
          <w:color w:val="000000" w:themeColor="text1"/>
          <w:sz w:val="28"/>
          <w:szCs w:val="28"/>
          <w:lang w:eastAsia="uk-UA"/>
        </w:rPr>
        <w:t xml:space="preserve"> </w:t>
      </w:r>
      <w:hyperlink r:id="rId131" w:anchor="n2543" w:tgtFrame="_blank" w:history="1">
        <w:r w:rsidRPr="00211227">
          <w:rPr>
            <w:rFonts w:ascii="Times New Roman" w:eastAsia="Times New Roman" w:hAnsi="Times New Roman" w:cs="Times New Roman"/>
            <w:color w:val="000000" w:themeColor="text1"/>
            <w:sz w:val="28"/>
            <w:szCs w:val="28"/>
            <w:lang w:eastAsia="uk-UA"/>
          </w:rPr>
          <w:t>пункт 5</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p>
    <w:p w14:paraId="59506FE1" w14:textId="2646F954"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2" w:name="n214"/>
      <w:bookmarkEnd w:id="232"/>
      <w:r w:rsidRPr="00211227">
        <w:rPr>
          <w:rFonts w:ascii="Times New Roman" w:eastAsia="Times New Roman" w:hAnsi="Times New Roman" w:cs="Times New Roman"/>
          <w:color w:val="000000" w:themeColor="text1"/>
          <w:sz w:val="28"/>
          <w:szCs w:val="28"/>
          <w:lang w:eastAsia="uk-UA"/>
        </w:rPr>
        <w:t>закритті кримінального провадження щодо підозрюваного, якщо потерпілий, а у випадках, передбачених</w:t>
      </w:r>
      <w:r w:rsidR="005B7335" w:rsidRPr="00211227">
        <w:rPr>
          <w:rFonts w:ascii="Times New Roman" w:eastAsia="Times New Roman" w:hAnsi="Times New Roman" w:cs="Times New Roman"/>
          <w:color w:val="000000" w:themeColor="text1"/>
          <w:sz w:val="28"/>
          <w:szCs w:val="28"/>
          <w:lang w:eastAsia="uk-UA"/>
        </w:rPr>
        <w:t xml:space="preserve"> </w:t>
      </w:r>
      <w:hyperlink r:id="rId132" w:tgtFrame="_blank" w:history="1">
        <w:r w:rsidRPr="00211227">
          <w:rPr>
            <w:rFonts w:ascii="Times New Roman" w:eastAsia="Times New Roman" w:hAnsi="Times New Roman" w:cs="Times New Roman"/>
            <w:color w:val="000000" w:themeColor="text1"/>
            <w:sz w:val="28"/>
            <w:szCs w:val="28"/>
            <w:lang w:eastAsia="uk-UA"/>
          </w:rPr>
          <w:t>КПК України</w:t>
        </w:r>
      </w:hyperlink>
      <w:r w:rsidRPr="00211227">
        <w:rPr>
          <w:rFonts w:ascii="Times New Roman" w:eastAsia="Times New Roman" w:hAnsi="Times New Roman" w:cs="Times New Roman"/>
          <w:color w:val="000000" w:themeColor="text1"/>
          <w:sz w:val="28"/>
          <w:szCs w:val="28"/>
          <w:lang w:eastAsia="uk-UA"/>
        </w:rPr>
        <w:t>, його представник відмовився від обвинувачення у кримінальному провадженні у формі приватного обвинувачення (</w:t>
      </w:r>
      <w:hyperlink r:id="rId133" w:anchor="n2533" w:tgtFrame="_blank" w:history="1">
        <w:r w:rsidRPr="00211227">
          <w:rPr>
            <w:rFonts w:ascii="Times New Roman" w:eastAsia="Times New Roman" w:hAnsi="Times New Roman" w:cs="Times New Roman"/>
            <w:color w:val="000000" w:themeColor="text1"/>
            <w:sz w:val="28"/>
            <w:szCs w:val="28"/>
            <w:lang w:eastAsia="uk-UA"/>
          </w:rPr>
          <w:t>пункт 1</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другої статті 283,</w:t>
      </w:r>
      <w:r w:rsidR="005B7335" w:rsidRPr="00211227">
        <w:rPr>
          <w:rFonts w:ascii="Times New Roman" w:eastAsia="Times New Roman" w:hAnsi="Times New Roman" w:cs="Times New Roman"/>
          <w:color w:val="000000" w:themeColor="text1"/>
          <w:sz w:val="28"/>
          <w:szCs w:val="28"/>
          <w:lang w:eastAsia="uk-UA"/>
        </w:rPr>
        <w:t xml:space="preserve"> </w:t>
      </w:r>
      <w:hyperlink r:id="rId134" w:anchor="n2545" w:tgtFrame="_blank" w:history="1">
        <w:r w:rsidRPr="00211227">
          <w:rPr>
            <w:rFonts w:ascii="Times New Roman" w:eastAsia="Times New Roman" w:hAnsi="Times New Roman" w:cs="Times New Roman"/>
            <w:color w:val="000000" w:themeColor="text1"/>
            <w:sz w:val="28"/>
            <w:szCs w:val="28"/>
            <w:lang w:eastAsia="uk-UA"/>
          </w:rPr>
          <w:t>пункт 7</w:t>
        </w:r>
      </w:hyperlink>
      <w:r w:rsidR="00DA7658"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p>
    <w:p w14:paraId="7DE0EDF1" w14:textId="3AEF4318"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3" w:name="n215"/>
      <w:bookmarkEnd w:id="233"/>
      <w:r w:rsidRPr="00211227">
        <w:rPr>
          <w:rFonts w:ascii="Times New Roman" w:eastAsia="Times New Roman" w:hAnsi="Times New Roman" w:cs="Times New Roman"/>
          <w:color w:val="000000" w:themeColor="text1"/>
          <w:sz w:val="28"/>
          <w:szCs w:val="28"/>
          <w:lang w:eastAsia="uk-UA"/>
        </w:rPr>
        <w:t>закритті кримінального провадження стосовно податкових зобов’язань особи, яка вчинила дії, передбачені </w:t>
      </w:r>
      <w:hyperlink r:id="rId135" w:anchor="n1447" w:tgtFrame="_blank" w:history="1">
        <w:r w:rsidRPr="00211227">
          <w:rPr>
            <w:rFonts w:ascii="Times New Roman" w:eastAsia="Times New Roman" w:hAnsi="Times New Roman" w:cs="Times New Roman"/>
            <w:color w:val="000000" w:themeColor="text1"/>
            <w:sz w:val="28"/>
            <w:szCs w:val="28"/>
            <w:lang w:eastAsia="uk-UA"/>
          </w:rPr>
          <w:t>статтею 212</w:t>
        </w:r>
      </w:hyperlink>
      <w:r w:rsidRPr="00211227">
        <w:rPr>
          <w:rFonts w:ascii="Times New Roman" w:eastAsia="Times New Roman" w:hAnsi="Times New Roman" w:cs="Times New Roman"/>
          <w:color w:val="000000" w:themeColor="text1"/>
          <w:sz w:val="28"/>
          <w:szCs w:val="28"/>
          <w:lang w:eastAsia="uk-UA"/>
        </w:rPr>
        <w:t> КК України, коли досягнуто податковий компроміс відповідно до </w:t>
      </w:r>
      <w:hyperlink r:id="rId136" w:anchor="n12247" w:tgtFrame="_blank" w:history="1">
        <w:r w:rsidRPr="00211227">
          <w:rPr>
            <w:rFonts w:ascii="Times New Roman" w:eastAsia="Times New Roman" w:hAnsi="Times New Roman" w:cs="Times New Roman"/>
            <w:color w:val="000000" w:themeColor="text1"/>
            <w:sz w:val="28"/>
            <w:szCs w:val="28"/>
            <w:lang w:eastAsia="uk-UA"/>
          </w:rPr>
          <w:t>підрозділу 9</w:t>
        </w:r>
      </w:hyperlink>
      <w:hyperlink r:id="rId137" w:anchor="n12247" w:tgtFrame="_blank" w:history="1">
        <w:r w:rsidR="00803224">
          <w:rPr>
            <w:rFonts w:ascii="Times New Roman" w:eastAsia="Times New Roman" w:hAnsi="Times New Roman" w:cs="Times New Roman"/>
            <w:b/>
            <w:bCs/>
            <w:color w:val="000000" w:themeColor="text1"/>
            <w:sz w:val="28"/>
            <w:szCs w:val="28"/>
            <w:vertAlign w:val="superscript"/>
            <w:lang w:eastAsia="uk-UA"/>
          </w:rPr>
          <w:t>2</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 xml:space="preserve">розділу ХХ «Перехідні положення» </w:t>
      </w:r>
      <w:r w:rsidRPr="002D60DD">
        <w:rPr>
          <w:rFonts w:ascii="Times New Roman" w:eastAsia="Times New Roman" w:hAnsi="Times New Roman" w:cs="Times New Roman"/>
          <w:color w:val="000000" w:themeColor="text1"/>
          <w:sz w:val="28"/>
          <w:szCs w:val="28"/>
          <w:lang w:eastAsia="uk-UA"/>
        </w:rPr>
        <w:t>П</w:t>
      </w:r>
      <w:r w:rsidR="002D60DD" w:rsidRPr="002D60DD">
        <w:rPr>
          <w:rFonts w:ascii="Times New Roman" w:eastAsia="Times New Roman" w:hAnsi="Times New Roman" w:cs="Times New Roman"/>
          <w:color w:val="000000" w:themeColor="text1"/>
          <w:sz w:val="28"/>
          <w:szCs w:val="28"/>
          <w:lang w:eastAsia="uk-UA"/>
        </w:rPr>
        <w:t xml:space="preserve">одаткового </w:t>
      </w:r>
      <w:r w:rsidR="002D60DD">
        <w:rPr>
          <w:rFonts w:ascii="Times New Roman" w:eastAsia="Times New Roman" w:hAnsi="Times New Roman" w:cs="Times New Roman"/>
          <w:color w:val="000000" w:themeColor="text1"/>
          <w:sz w:val="28"/>
          <w:szCs w:val="28"/>
          <w:lang w:eastAsia="uk-UA"/>
        </w:rPr>
        <w:t>кодексу</w:t>
      </w:r>
      <w:r w:rsidRPr="00211227">
        <w:rPr>
          <w:rFonts w:ascii="Times New Roman" w:eastAsia="Times New Roman" w:hAnsi="Times New Roman" w:cs="Times New Roman"/>
          <w:color w:val="000000" w:themeColor="text1"/>
          <w:sz w:val="28"/>
          <w:szCs w:val="28"/>
          <w:lang w:eastAsia="uk-UA"/>
        </w:rPr>
        <w:t xml:space="preserve"> України (</w:t>
      </w:r>
      <w:hyperlink r:id="rId138" w:anchor="n5255" w:tgtFrame="_blank" w:history="1">
        <w:r w:rsidRPr="00211227">
          <w:rPr>
            <w:rFonts w:ascii="Times New Roman" w:eastAsia="Times New Roman" w:hAnsi="Times New Roman" w:cs="Times New Roman"/>
            <w:color w:val="000000" w:themeColor="text1"/>
            <w:sz w:val="28"/>
            <w:szCs w:val="28"/>
            <w:lang w:eastAsia="uk-UA"/>
          </w:rPr>
          <w:t>пункт 9</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p>
    <w:p w14:paraId="39152346"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4" w:name="n216"/>
      <w:bookmarkEnd w:id="234"/>
      <w:r w:rsidRPr="00211227">
        <w:rPr>
          <w:rFonts w:ascii="Times New Roman" w:eastAsia="Times New Roman" w:hAnsi="Times New Roman" w:cs="Times New Roman"/>
          <w:color w:val="000000" w:themeColor="text1"/>
          <w:sz w:val="28"/>
          <w:szCs w:val="28"/>
          <w:lang w:eastAsia="uk-UA"/>
        </w:rPr>
        <w:t>5. При внесенні до Реєстру відомостей про особу, яка вчинила кримінальні правопорушення, керуються такими правилами:</w:t>
      </w:r>
    </w:p>
    <w:p w14:paraId="7AF6FD7B" w14:textId="05A23D69"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5" w:name="n217"/>
      <w:bookmarkEnd w:id="235"/>
      <w:r w:rsidRPr="00211227">
        <w:rPr>
          <w:rFonts w:ascii="Times New Roman" w:eastAsia="Times New Roman" w:hAnsi="Times New Roman" w:cs="Times New Roman"/>
          <w:color w:val="000000" w:themeColor="text1"/>
          <w:sz w:val="28"/>
          <w:szCs w:val="28"/>
          <w:lang w:eastAsia="uk-UA"/>
        </w:rPr>
        <w:t xml:space="preserve">відомості про вік правопорушника вносяться у повних роках (наприклад, якщо </w:t>
      </w:r>
      <w:r w:rsidR="0063205B" w:rsidRPr="00211227">
        <w:rPr>
          <w:rFonts w:ascii="Times New Roman" w:eastAsia="Times New Roman" w:hAnsi="Times New Roman" w:cs="Times New Roman"/>
          <w:color w:val="000000" w:themeColor="text1"/>
          <w:sz w:val="28"/>
          <w:szCs w:val="28"/>
          <w:lang w:eastAsia="uk-UA"/>
        </w:rPr>
        <w:t xml:space="preserve">особі, яка вчинила кримінальне правопорушення, </w:t>
      </w:r>
      <w:r w:rsidRPr="00211227">
        <w:rPr>
          <w:rFonts w:ascii="Times New Roman" w:eastAsia="Times New Roman" w:hAnsi="Times New Roman" w:cs="Times New Roman"/>
          <w:color w:val="000000" w:themeColor="text1"/>
          <w:sz w:val="28"/>
          <w:szCs w:val="28"/>
          <w:lang w:eastAsia="uk-UA"/>
        </w:rPr>
        <w:t xml:space="preserve">на момент </w:t>
      </w:r>
      <w:r w:rsidR="0063205B" w:rsidRPr="00211227">
        <w:rPr>
          <w:rFonts w:ascii="Times New Roman" w:eastAsia="Times New Roman" w:hAnsi="Times New Roman" w:cs="Times New Roman"/>
          <w:color w:val="000000" w:themeColor="text1"/>
          <w:sz w:val="28"/>
          <w:szCs w:val="28"/>
          <w:lang w:eastAsia="uk-UA"/>
        </w:rPr>
        <w:t xml:space="preserve">його </w:t>
      </w:r>
      <w:r w:rsidRPr="00211227">
        <w:rPr>
          <w:rFonts w:ascii="Times New Roman" w:eastAsia="Times New Roman" w:hAnsi="Times New Roman" w:cs="Times New Roman"/>
          <w:color w:val="000000" w:themeColor="text1"/>
          <w:sz w:val="28"/>
          <w:szCs w:val="28"/>
          <w:lang w:eastAsia="uk-UA"/>
        </w:rPr>
        <w:t>учинення було 28 років 11 місяців 28 днів, до Реєстру вноситься запис «у віці 28 років»);</w:t>
      </w:r>
    </w:p>
    <w:p w14:paraId="70675BB4" w14:textId="384328DE"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6" w:name="n218"/>
      <w:bookmarkEnd w:id="236"/>
      <w:r w:rsidRPr="00211227">
        <w:rPr>
          <w:rFonts w:ascii="Times New Roman" w:eastAsia="Times New Roman" w:hAnsi="Times New Roman" w:cs="Times New Roman"/>
          <w:color w:val="000000" w:themeColor="text1"/>
          <w:sz w:val="28"/>
          <w:szCs w:val="28"/>
          <w:lang w:eastAsia="uk-UA"/>
        </w:rPr>
        <w:t xml:space="preserve">відомості про працездатних осіб (16 років і більше), які не працюють і не навчаються, вносяться до Реєстру у випадках, коли особа до моменту вчинення кримінального правопорушення ніде не навчалася або фактично ніде не працювала і незалежно від того, скільки часу пройшло з моменту залишення нею останнього місця роботи (звільнення) або навчання. У числі непрацюючих </w:t>
      </w:r>
      <w:r w:rsidRPr="00211227">
        <w:rPr>
          <w:rFonts w:ascii="Times New Roman" w:eastAsia="Times New Roman" w:hAnsi="Times New Roman" w:cs="Times New Roman"/>
          <w:color w:val="000000" w:themeColor="text1"/>
          <w:sz w:val="28"/>
          <w:szCs w:val="28"/>
          <w:lang w:eastAsia="uk-UA"/>
        </w:rPr>
        <w:lastRenderedPageBreak/>
        <w:t>не вказуються пенсіонери, інваліди 1</w:t>
      </w:r>
      <w:r w:rsidR="007E01A0"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2 груп, безробітні, вагітні жінки та особи, які перебувають у відпустці для догляду за дитиною;</w:t>
      </w:r>
    </w:p>
    <w:p w14:paraId="48360AB1" w14:textId="6E646C76"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7" w:name="n219"/>
      <w:bookmarkEnd w:id="237"/>
      <w:r w:rsidRPr="00211227">
        <w:rPr>
          <w:rFonts w:ascii="Times New Roman" w:eastAsia="Times New Roman" w:hAnsi="Times New Roman" w:cs="Times New Roman"/>
          <w:color w:val="000000" w:themeColor="text1"/>
          <w:sz w:val="28"/>
          <w:szCs w:val="28"/>
          <w:lang w:eastAsia="uk-UA"/>
        </w:rPr>
        <w:t>до осіб, які вчиняли кримінальні правопорушення, включаються всі особи, які раніше були засуджені або звільнялися від кримінальної відповідальності на підставі </w:t>
      </w:r>
      <w:hyperlink r:id="rId139" w:anchor="n194" w:tgtFrame="_blank" w:history="1">
        <w:r w:rsidRPr="00211227">
          <w:rPr>
            <w:rFonts w:ascii="Times New Roman" w:eastAsia="Times New Roman" w:hAnsi="Times New Roman" w:cs="Times New Roman"/>
            <w:color w:val="000000" w:themeColor="text1"/>
            <w:sz w:val="28"/>
            <w:szCs w:val="28"/>
            <w:lang w:eastAsia="uk-UA"/>
          </w:rPr>
          <w:t>статей 44–49</w:t>
        </w:r>
      </w:hyperlink>
      <w:r w:rsidRPr="00211227">
        <w:rPr>
          <w:rFonts w:ascii="Times New Roman" w:eastAsia="Times New Roman" w:hAnsi="Times New Roman" w:cs="Times New Roman"/>
          <w:color w:val="000000" w:themeColor="text1"/>
          <w:sz w:val="28"/>
          <w:szCs w:val="28"/>
          <w:lang w:eastAsia="uk-UA"/>
        </w:rPr>
        <w:t>,</w:t>
      </w:r>
      <w:r w:rsidR="005B7335" w:rsidRPr="00211227">
        <w:rPr>
          <w:rFonts w:ascii="Times New Roman" w:eastAsia="Times New Roman" w:hAnsi="Times New Roman" w:cs="Times New Roman"/>
          <w:color w:val="000000" w:themeColor="text1"/>
          <w:sz w:val="28"/>
          <w:szCs w:val="28"/>
          <w:lang w:eastAsia="uk-UA"/>
        </w:rPr>
        <w:t xml:space="preserve"> </w:t>
      </w:r>
      <w:hyperlink r:id="rId140" w:anchor="n606" w:tgtFrame="_blank" w:history="1">
        <w:r w:rsidRPr="00211227">
          <w:rPr>
            <w:rFonts w:ascii="Times New Roman" w:eastAsia="Times New Roman" w:hAnsi="Times New Roman" w:cs="Times New Roman"/>
            <w:color w:val="000000" w:themeColor="text1"/>
            <w:sz w:val="28"/>
            <w:szCs w:val="28"/>
            <w:lang w:eastAsia="uk-UA"/>
          </w:rPr>
          <w:t>97</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КК України. З цієї категорії виокремлюються особи, щодо яких згідно із законом судимість не знято і не погашено. Правові наслідки судимості визначаються</w:t>
      </w:r>
      <w:r w:rsidR="005B7335" w:rsidRPr="00211227">
        <w:rPr>
          <w:rFonts w:ascii="Times New Roman" w:eastAsia="Times New Roman" w:hAnsi="Times New Roman" w:cs="Times New Roman"/>
          <w:color w:val="000000" w:themeColor="text1"/>
          <w:sz w:val="28"/>
          <w:szCs w:val="28"/>
          <w:lang w:eastAsia="uk-UA"/>
        </w:rPr>
        <w:t xml:space="preserve"> </w:t>
      </w:r>
      <w:hyperlink r:id="rId141" w:anchor="n484" w:tgtFrame="_blank" w:history="1">
        <w:r w:rsidRPr="00211227">
          <w:rPr>
            <w:rFonts w:ascii="Times New Roman" w:eastAsia="Times New Roman" w:hAnsi="Times New Roman" w:cs="Times New Roman"/>
            <w:color w:val="000000" w:themeColor="text1"/>
            <w:sz w:val="28"/>
            <w:szCs w:val="28"/>
            <w:lang w:eastAsia="uk-UA"/>
          </w:rPr>
          <w:t>статтею 88</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КК України, рецидив –</w:t>
      </w:r>
      <w:r w:rsidR="005B7335" w:rsidRPr="00211227">
        <w:rPr>
          <w:rFonts w:ascii="Times New Roman" w:eastAsia="Times New Roman" w:hAnsi="Times New Roman" w:cs="Times New Roman"/>
          <w:color w:val="000000" w:themeColor="text1"/>
          <w:sz w:val="28"/>
          <w:szCs w:val="28"/>
          <w:lang w:eastAsia="uk-UA"/>
        </w:rPr>
        <w:t xml:space="preserve"> </w:t>
      </w:r>
      <w:hyperlink r:id="rId142" w:anchor="n153" w:tgtFrame="_blank" w:history="1">
        <w:r w:rsidRPr="00211227">
          <w:rPr>
            <w:rFonts w:ascii="Times New Roman" w:eastAsia="Times New Roman" w:hAnsi="Times New Roman" w:cs="Times New Roman"/>
            <w:color w:val="000000" w:themeColor="text1"/>
            <w:sz w:val="28"/>
            <w:szCs w:val="28"/>
            <w:lang w:eastAsia="uk-UA"/>
          </w:rPr>
          <w:t>статтею 34</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КК України;</w:t>
      </w:r>
    </w:p>
    <w:p w14:paraId="5C44FD58"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8" w:name="n220"/>
      <w:bookmarkEnd w:id="238"/>
      <w:r w:rsidRPr="00211227">
        <w:rPr>
          <w:rFonts w:ascii="Times New Roman" w:eastAsia="Times New Roman" w:hAnsi="Times New Roman" w:cs="Times New Roman"/>
          <w:color w:val="000000" w:themeColor="text1"/>
          <w:sz w:val="28"/>
          <w:szCs w:val="28"/>
          <w:lang w:eastAsia="uk-UA"/>
        </w:rPr>
        <w:t>відомості про рід заняття, службове становище особи, яка вчинила кримінальні правопорушення, заповнюються на момент учинення правопорушення;</w:t>
      </w:r>
    </w:p>
    <w:p w14:paraId="5DB7F906" w14:textId="643A4D6A"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9" w:name="n221"/>
      <w:bookmarkEnd w:id="239"/>
      <w:r w:rsidRPr="00211227">
        <w:rPr>
          <w:rFonts w:ascii="Times New Roman" w:eastAsia="Times New Roman" w:hAnsi="Times New Roman" w:cs="Times New Roman"/>
          <w:color w:val="000000" w:themeColor="text1"/>
          <w:sz w:val="28"/>
          <w:szCs w:val="28"/>
          <w:lang w:eastAsia="uk-UA"/>
        </w:rPr>
        <w:t>інформація про осіб, які вчинили кримінальне правопорушення у складі ОГ та ЗО, вноситься до Реєстру з використанням положень</w:t>
      </w:r>
      <w:r w:rsidR="005B7335" w:rsidRPr="00211227">
        <w:rPr>
          <w:rFonts w:ascii="Times New Roman" w:eastAsia="Times New Roman" w:hAnsi="Times New Roman" w:cs="Times New Roman"/>
          <w:color w:val="000000" w:themeColor="text1"/>
          <w:sz w:val="28"/>
          <w:szCs w:val="28"/>
          <w:lang w:eastAsia="uk-UA"/>
        </w:rPr>
        <w:t xml:space="preserve"> </w:t>
      </w:r>
      <w:hyperlink r:id="rId143" w:anchor="n183" w:history="1">
        <w:r w:rsidRPr="00211227">
          <w:rPr>
            <w:rFonts w:ascii="Times New Roman" w:eastAsia="Times New Roman" w:hAnsi="Times New Roman" w:cs="Times New Roman"/>
            <w:color w:val="000000" w:themeColor="text1"/>
            <w:sz w:val="28"/>
            <w:szCs w:val="28"/>
            <w:lang w:eastAsia="uk-UA"/>
          </w:rPr>
          <w:t>пункту 4</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глави 4 цього розділу;</w:t>
      </w:r>
    </w:p>
    <w:p w14:paraId="75D95622" w14:textId="25392C23"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40" w:name="n222"/>
      <w:bookmarkEnd w:id="240"/>
      <w:r w:rsidRPr="00211227">
        <w:rPr>
          <w:rFonts w:ascii="Times New Roman" w:eastAsia="Times New Roman" w:hAnsi="Times New Roman" w:cs="Times New Roman"/>
          <w:color w:val="000000" w:themeColor="text1"/>
          <w:sz w:val="28"/>
          <w:szCs w:val="28"/>
          <w:lang w:eastAsia="uk-UA"/>
        </w:rPr>
        <w:t>відомості, визначені для внесення до Реєстру при закінченні досудового розслідування стосовно особи, враховуються у звітності після внесення прокурором результатів досудового розслідування відповідно до вимог</w:t>
      </w:r>
      <w:r w:rsidR="005B7335" w:rsidRPr="00211227">
        <w:rPr>
          <w:rFonts w:ascii="Times New Roman" w:eastAsia="Times New Roman" w:hAnsi="Times New Roman" w:cs="Times New Roman"/>
          <w:color w:val="000000" w:themeColor="text1"/>
          <w:sz w:val="28"/>
          <w:szCs w:val="28"/>
          <w:lang w:eastAsia="uk-UA"/>
        </w:rPr>
        <w:t xml:space="preserve"> </w:t>
      </w:r>
      <w:hyperlink r:id="rId144" w:anchor="n2536" w:tgtFrame="_blank" w:history="1">
        <w:r w:rsidRPr="00211227">
          <w:rPr>
            <w:rFonts w:ascii="Times New Roman" w:eastAsia="Times New Roman" w:hAnsi="Times New Roman" w:cs="Times New Roman"/>
            <w:color w:val="000000" w:themeColor="text1"/>
            <w:sz w:val="28"/>
            <w:szCs w:val="28"/>
            <w:lang w:eastAsia="uk-UA"/>
          </w:rPr>
          <w:t>частини третьої</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283 КПК України.</w:t>
      </w:r>
    </w:p>
    <w:p w14:paraId="2DCA5954"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241" w:name="n223"/>
      <w:bookmarkEnd w:id="241"/>
      <w:r w:rsidRPr="00211227">
        <w:rPr>
          <w:rFonts w:ascii="Times New Roman" w:eastAsia="Times New Roman" w:hAnsi="Times New Roman" w:cs="Times New Roman"/>
          <w:b/>
          <w:bCs/>
          <w:color w:val="000000" w:themeColor="text1"/>
          <w:sz w:val="28"/>
          <w:szCs w:val="28"/>
          <w:lang w:eastAsia="uk-UA"/>
        </w:rPr>
        <w:t>6. Особливості обліку відомостей про кримінальні правопорушення минулих років і таких, які обліковуються в органах досудового розслідування, а також осіб у цих провадженнях</w:t>
      </w:r>
    </w:p>
    <w:p w14:paraId="75B8A651" w14:textId="63B8A584"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42" w:name="n224"/>
      <w:bookmarkEnd w:id="242"/>
      <w:r w:rsidRPr="00211227">
        <w:rPr>
          <w:rFonts w:ascii="Times New Roman" w:eastAsia="Times New Roman" w:hAnsi="Times New Roman" w:cs="Times New Roman"/>
          <w:color w:val="000000" w:themeColor="text1"/>
          <w:sz w:val="28"/>
          <w:szCs w:val="28"/>
          <w:lang w:eastAsia="uk-UA"/>
        </w:rPr>
        <w:t>1</w:t>
      </w:r>
      <w:bookmarkStart w:id="243" w:name="n225"/>
      <w:bookmarkEnd w:id="243"/>
      <w:r w:rsidRPr="00211227">
        <w:rPr>
          <w:rFonts w:ascii="Times New Roman" w:eastAsia="Times New Roman" w:hAnsi="Times New Roman" w:cs="Times New Roman"/>
          <w:color w:val="000000" w:themeColor="text1"/>
          <w:sz w:val="28"/>
          <w:szCs w:val="28"/>
          <w:lang w:eastAsia="uk-UA"/>
        </w:rPr>
        <w:t>. Рішення щодо кримінальних правопорушень, які станом на 18 листопада 2012 року перебували в провадженні, вносяться слідчими до Реєстру після попереднього обліку кримінальних правопорушень та раніше прийнятих щодо них рішень. При внесенні цих відомостей до Реєстру використовується реквізит «кримінальні правопорушення, які на день набрання чинності </w:t>
      </w:r>
      <w:hyperlink r:id="rId145" w:tgtFrame="_blank" w:history="1">
        <w:r w:rsidRPr="00211227">
          <w:rPr>
            <w:rFonts w:ascii="Times New Roman" w:eastAsia="Times New Roman" w:hAnsi="Times New Roman" w:cs="Times New Roman"/>
            <w:color w:val="000000" w:themeColor="text1"/>
            <w:sz w:val="28"/>
            <w:szCs w:val="28"/>
            <w:lang w:eastAsia="uk-UA"/>
          </w:rPr>
          <w:t>КПК</w:t>
        </w:r>
      </w:hyperlink>
      <w:r w:rsidRPr="00211227">
        <w:rPr>
          <w:rFonts w:ascii="Times New Roman" w:eastAsia="Times New Roman" w:hAnsi="Times New Roman" w:cs="Times New Roman"/>
          <w:color w:val="000000" w:themeColor="text1"/>
          <w:sz w:val="28"/>
          <w:szCs w:val="28"/>
          <w:lang w:eastAsia="uk-UA"/>
        </w:rPr>
        <w:t> </w:t>
      </w:r>
      <w:r w:rsidR="000D3062" w:rsidRPr="00211227">
        <w:rPr>
          <w:rFonts w:ascii="Times New Roman" w:eastAsia="Times New Roman" w:hAnsi="Times New Roman" w:cs="Times New Roman"/>
          <w:color w:val="000000" w:themeColor="text1"/>
          <w:sz w:val="28"/>
          <w:szCs w:val="28"/>
          <w:lang w:eastAsia="uk-UA"/>
        </w:rPr>
        <w:t xml:space="preserve">України </w:t>
      </w:r>
      <w:r w:rsidRPr="00211227">
        <w:rPr>
          <w:rFonts w:ascii="Times New Roman" w:eastAsia="Times New Roman" w:hAnsi="Times New Roman" w:cs="Times New Roman"/>
          <w:color w:val="000000" w:themeColor="text1"/>
          <w:sz w:val="28"/>
          <w:szCs w:val="28"/>
          <w:lang w:eastAsia="uk-UA"/>
        </w:rPr>
        <w:t>перебувають у провадженні».</w:t>
      </w:r>
    </w:p>
    <w:p w14:paraId="47D173E0" w14:textId="50D333AF" w:rsidR="002863B4" w:rsidRPr="00211227" w:rsidRDefault="002215BB"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44" w:name="n226"/>
      <w:bookmarkEnd w:id="244"/>
      <w:r w:rsidRPr="00211227">
        <w:rPr>
          <w:rFonts w:ascii="Times New Roman" w:eastAsia="Times New Roman" w:hAnsi="Times New Roman" w:cs="Times New Roman"/>
          <w:color w:val="000000" w:themeColor="text1"/>
          <w:sz w:val="28"/>
          <w:szCs w:val="28"/>
          <w:lang w:eastAsia="uk-UA"/>
        </w:rPr>
        <w:t>2</w:t>
      </w:r>
      <w:r w:rsidR="002863B4" w:rsidRPr="00211227">
        <w:rPr>
          <w:rFonts w:ascii="Times New Roman" w:eastAsia="Times New Roman" w:hAnsi="Times New Roman" w:cs="Times New Roman"/>
          <w:color w:val="000000" w:themeColor="text1"/>
          <w:sz w:val="28"/>
          <w:szCs w:val="28"/>
          <w:lang w:eastAsia="uk-UA"/>
        </w:rPr>
        <w:t xml:space="preserve">. Рішення щодо кримінальних правопорушень минулих років та щодо яких станом на 18 листопада 2012 року зупинено або закрито кримінальне провадження, вносяться до Реєстру </w:t>
      </w:r>
      <w:r w:rsidR="005B7335" w:rsidRPr="00211227">
        <w:rPr>
          <w:rFonts w:ascii="Times New Roman" w:eastAsia="Times New Roman" w:hAnsi="Times New Roman" w:cs="Times New Roman"/>
          <w:color w:val="000000" w:themeColor="text1"/>
          <w:sz w:val="28"/>
          <w:szCs w:val="28"/>
          <w:lang w:eastAsia="uk-UA"/>
        </w:rPr>
        <w:t>в</w:t>
      </w:r>
      <w:r w:rsidR="002863B4" w:rsidRPr="00211227">
        <w:rPr>
          <w:rFonts w:ascii="Times New Roman" w:eastAsia="Times New Roman" w:hAnsi="Times New Roman" w:cs="Times New Roman"/>
          <w:color w:val="000000" w:themeColor="text1"/>
          <w:sz w:val="28"/>
          <w:szCs w:val="28"/>
          <w:lang w:eastAsia="uk-UA"/>
        </w:rPr>
        <w:t xml:space="preserve"> порядку, передбаченому </w:t>
      </w:r>
      <w:hyperlink r:id="rId146" w:anchor="n224" w:history="1">
        <w:r w:rsidR="002863B4" w:rsidRPr="00211227">
          <w:rPr>
            <w:rFonts w:ascii="Times New Roman" w:eastAsia="Times New Roman" w:hAnsi="Times New Roman" w:cs="Times New Roman"/>
            <w:color w:val="000000" w:themeColor="text1"/>
            <w:sz w:val="28"/>
            <w:szCs w:val="28"/>
            <w:lang w:eastAsia="uk-UA"/>
          </w:rPr>
          <w:t>пунктом 1</w:t>
        </w:r>
      </w:hyperlink>
      <w:r w:rsidR="002863B4" w:rsidRPr="00211227">
        <w:rPr>
          <w:rFonts w:ascii="Times New Roman" w:eastAsia="Times New Roman" w:hAnsi="Times New Roman" w:cs="Times New Roman"/>
          <w:color w:val="000000" w:themeColor="text1"/>
          <w:sz w:val="28"/>
          <w:szCs w:val="28"/>
          <w:lang w:eastAsia="uk-UA"/>
        </w:rPr>
        <w:t> глави 6 цього розділу, після відновлення провадження у них або скасування постанови про закриття кримінального провадження. При внесенні цих відомостей до Реєстру використовується реквізит «кримінальні правопорушення минулих років та щодо яких прийнято рішення».</w:t>
      </w:r>
    </w:p>
    <w:p w14:paraId="49573B5B" w14:textId="379463E9" w:rsidR="002863B4" w:rsidRPr="00211227" w:rsidRDefault="002215BB"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45" w:name="n227"/>
      <w:bookmarkEnd w:id="245"/>
      <w:r w:rsidRPr="00211227">
        <w:rPr>
          <w:rFonts w:ascii="Times New Roman" w:eastAsia="Times New Roman" w:hAnsi="Times New Roman" w:cs="Times New Roman"/>
          <w:color w:val="000000" w:themeColor="text1"/>
          <w:sz w:val="28"/>
          <w:szCs w:val="28"/>
          <w:lang w:eastAsia="uk-UA"/>
        </w:rPr>
        <w:t>3</w:t>
      </w:r>
      <w:r w:rsidR="002863B4" w:rsidRPr="00211227">
        <w:rPr>
          <w:rFonts w:ascii="Times New Roman" w:eastAsia="Times New Roman" w:hAnsi="Times New Roman" w:cs="Times New Roman"/>
          <w:color w:val="000000" w:themeColor="text1"/>
          <w:sz w:val="28"/>
          <w:szCs w:val="28"/>
          <w:lang w:eastAsia="uk-UA"/>
        </w:rPr>
        <w:t>. При внесенні інформації про кримінальні правопорушення минулих років, у яких встановлено особу правопорушника, одночасно відображаються відомості щодо його затримання, порушення кримінальної справи стосовно нього, пред’явлення обвинувачення за нормами</w:t>
      </w:r>
      <w:r w:rsidR="005B7335" w:rsidRPr="00211227">
        <w:rPr>
          <w:rFonts w:ascii="Times New Roman" w:eastAsia="Times New Roman" w:hAnsi="Times New Roman" w:cs="Times New Roman"/>
          <w:color w:val="000000" w:themeColor="text1"/>
          <w:sz w:val="28"/>
          <w:szCs w:val="28"/>
          <w:lang w:eastAsia="uk-UA"/>
        </w:rPr>
        <w:t xml:space="preserve"> </w:t>
      </w:r>
      <w:hyperlink r:id="rId147" w:tgtFrame="_blank" w:history="1">
        <w:r w:rsidR="002863B4" w:rsidRPr="00211227">
          <w:rPr>
            <w:rFonts w:ascii="Times New Roman" w:eastAsia="Times New Roman" w:hAnsi="Times New Roman" w:cs="Times New Roman"/>
            <w:color w:val="000000" w:themeColor="text1"/>
            <w:sz w:val="28"/>
            <w:szCs w:val="28"/>
            <w:lang w:eastAsia="uk-UA"/>
          </w:rPr>
          <w:t>КПК України</w:t>
        </w:r>
      </w:hyperlink>
      <w:r w:rsidR="005B7335" w:rsidRPr="00211227">
        <w:rPr>
          <w:rFonts w:ascii="Times New Roman" w:eastAsia="Times New Roman" w:hAnsi="Times New Roman" w:cs="Times New Roman"/>
          <w:color w:val="000000" w:themeColor="text1"/>
          <w:sz w:val="28"/>
          <w:szCs w:val="28"/>
          <w:lang w:eastAsia="uk-UA"/>
        </w:rPr>
        <w:t xml:space="preserve"> </w:t>
      </w:r>
      <w:r w:rsidR="002863B4" w:rsidRPr="00211227">
        <w:rPr>
          <w:rFonts w:ascii="Times New Roman" w:eastAsia="Times New Roman" w:hAnsi="Times New Roman" w:cs="Times New Roman"/>
          <w:color w:val="000000" w:themeColor="text1"/>
          <w:sz w:val="28"/>
          <w:szCs w:val="28"/>
          <w:lang w:eastAsia="uk-UA"/>
        </w:rPr>
        <w:t xml:space="preserve">(у редакції </w:t>
      </w:r>
      <w:r w:rsidR="005B7335" w:rsidRPr="00211227">
        <w:rPr>
          <w:rFonts w:ascii="Times New Roman" w:eastAsia="Times New Roman" w:hAnsi="Times New Roman" w:cs="Times New Roman"/>
          <w:color w:val="000000" w:themeColor="text1"/>
          <w:sz w:val="28"/>
          <w:szCs w:val="28"/>
          <w:lang w:eastAsia="uk-UA"/>
        </w:rPr>
        <w:t xml:space="preserve">                         </w:t>
      </w:r>
      <w:r w:rsidR="002863B4" w:rsidRPr="00211227">
        <w:rPr>
          <w:rFonts w:ascii="Times New Roman" w:eastAsia="Times New Roman" w:hAnsi="Times New Roman" w:cs="Times New Roman"/>
          <w:color w:val="000000" w:themeColor="text1"/>
          <w:sz w:val="28"/>
          <w:szCs w:val="28"/>
          <w:lang w:eastAsia="uk-UA"/>
        </w:rPr>
        <w:t>1960 року), оголошення розшуку тощо.</w:t>
      </w:r>
    </w:p>
    <w:p w14:paraId="328CE9E0" w14:textId="1D6A1568" w:rsidR="002863B4" w:rsidRPr="00211227" w:rsidRDefault="002215BB"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46" w:name="n228"/>
      <w:bookmarkEnd w:id="246"/>
      <w:r w:rsidRPr="00211227">
        <w:rPr>
          <w:rFonts w:ascii="Times New Roman" w:eastAsia="Times New Roman" w:hAnsi="Times New Roman" w:cs="Times New Roman"/>
          <w:color w:val="000000" w:themeColor="text1"/>
          <w:sz w:val="28"/>
          <w:szCs w:val="28"/>
          <w:lang w:eastAsia="uk-UA"/>
        </w:rPr>
        <w:lastRenderedPageBreak/>
        <w:t>4</w:t>
      </w:r>
      <w:r w:rsidR="002863B4" w:rsidRPr="00211227">
        <w:rPr>
          <w:rFonts w:ascii="Times New Roman" w:eastAsia="Times New Roman" w:hAnsi="Times New Roman" w:cs="Times New Roman"/>
          <w:color w:val="000000" w:themeColor="text1"/>
          <w:sz w:val="28"/>
          <w:szCs w:val="28"/>
          <w:lang w:eastAsia="uk-UA"/>
        </w:rPr>
        <w:t xml:space="preserve">. Відомості про зареєстровані кримінальні правопорушення та прийняті до набрання чинності </w:t>
      </w:r>
      <w:hyperlink r:id="rId148" w:tgtFrame="_blank" w:history="1">
        <w:r w:rsidR="002863B4" w:rsidRPr="00211227">
          <w:rPr>
            <w:rFonts w:ascii="Times New Roman" w:eastAsia="Times New Roman" w:hAnsi="Times New Roman" w:cs="Times New Roman"/>
            <w:color w:val="000000" w:themeColor="text1"/>
            <w:sz w:val="28"/>
            <w:szCs w:val="28"/>
            <w:lang w:eastAsia="uk-UA"/>
          </w:rPr>
          <w:t>КПК України</w:t>
        </w:r>
      </w:hyperlink>
      <w:r w:rsidR="001B7C4C" w:rsidRPr="00211227">
        <w:rPr>
          <w:rFonts w:ascii="Times New Roman" w:eastAsia="Times New Roman" w:hAnsi="Times New Roman" w:cs="Times New Roman"/>
          <w:color w:val="000000" w:themeColor="text1"/>
          <w:sz w:val="28"/>
          <w:szCs w:val="28"/>
          <w:lang w:eastAsia="uk-UA"/>
        </w:rPr>
        <w:t xml:space="preserve"> (2012 року)</w:t>
      </w:r>
      <w:r w:rsidR="005B7335" w:rsidRPr="00211227">
        <w:rPr>
          <w:rFonts w:ascii="Times New Roman" w:eastAsia="Times New Roman" w:hAnsi="Times New Roman" w:cs="Times New Roman"/>
          <w:color w:val="000000" w:themeColor="text1"/>
          <w:sz w:val="28"/>
          <w:szCs w:val="28"/>
          <w:lang w:eastAsia="uk-UA"/>
        </w:rPr>
        <w:t xml:space="preserve"> </w:t>
      </w:r>
      <w:r w:rsidR="002863B4" w:rsidRPr="00211227">
        <w:rPr>
          <w:rFonts w:ascii="Times New Roman" w:eastAsia="Times New Roman" w:hAnsi="Times New Roman" w:cs="Times New Roman"/>
          <w:color w:val="000000" w:themeColor="text1"/>
          <w:sz w:val="28"/>
          <w:szCs w:val="28"/>
          <w:lang w:eastAsia="uk-UA"/>
        </w:rPr>
        <w:t>рішення щодо кримінальних правопорушень цієї категорії не включаються до статистичної звітності.</w:t>
      </w:r>
    </w:p>
    <w:p w14:paraId="62F50BB7" w14:textId="3DC20358" w:rsidR="002863B4" w:rsidRPr="00211227" w:rsidRDefault="002215BB"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47" w:name="n229"/>
      <w:bookmarkEnd w:id="247"/>
      <w:r w:rsidRPr="00211227">
        <w:rPr>
          <w:rFonts w:ascii="Times New Roman" w:eastAsia="Times New Roman" w:hAnsi="Times New Roman" w:cs="Times New Roman"/>
          <w:color w:val="000000" w:themeColor="text1"/>
          <w:sz w:val="28"/>
          <w:szCs w:val="28"/>
          <w:lang w:eastAsia="uk-UA"/>
        </w:rPr>
        <w:t>5</w:t>
      </w:r>
      <w:r w:rsidR="002863B4" w:rsidRPr="00211227">
        <w:rPr>
          <w:rFonts w:ascii="Times New Roman" w:eastAsia="Times New Roman" w:hAnsi="Times New Roman" w:cs="Times New Roman"/>
          <w:color w:val="000000" w:themeColor="text1"/>
          <w:sz w:val="28"/>
          <w:szCs w:val="28"/>
          <w:lang w:eastAsia="uk-UA"/>
        </w:rPr>
        <w:t xml:space="preserve">. Облік судових рішень у кримінальних справах, надісланих до суду до </w:t>
      </w:r>
      <w:r w:rsidR="005B7335" w:rsidRPr="00211227">
        <w:rPr>
          <w:rFonts w:ascii="Times New Roman" w:eastAsia="Times New Roman" w:hAnsi="Times New Roman" w:cs="Times New Roman"/>
          <w:color w:val="000000" w:themeColor="text1"/>
          <w:sz w:val="28"/>
          <w:szCs w:val="28"/>
          <w:lang w:eastAsia="uk-UA"/>
        </w:rPr>
        <w:t xml:space="preserve">                      </w:t>
      </w:r>
      <w:r w:rsidR="002863B4" w:rsidRPr="00211227">
        <w:rPr>
          <w:rFonts w:ascii="Times New Roman" w:eastAsia="Times New Roman" w:hAnsi="Times New Roman" w:cs="Times New Roman"/>
          <w:color w:val="000000" w:themeColor="text1"/>
          <w:sz w:val="28"/>
          <w:szCs w:val="28"/>
          <w:lang w:eastAsia="uk-UA"/>
        </w:rPr>
        <w:t>18 листопада 2012 року включно, здійснюється інформаційно-аналітичними підрозділами органів поліції за територіальним принципом на підставі інформації судів для використання при оперативно-довідковому обліку осіб, які вчинили кримінальні правопорушення.</w:t>
      </w:r>
    </w:p>
    <w:p w14:paraId="6DCF6769"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248" w:name="n230"/>
      <w:bookmarkEnd w:id="248"/>
      <w:r w:rsidRPr="00211227">
        <w:rPr>
          <w:rFonts w:ascii="Times New Roman" w:eastAsia="Times New Roman" w:hAnsi="Times New Roman" w:cs="Times New Roman"/>
          <w:b/>
          <w:bCs/>
          <w:color w:val="000000" w:themeColor="text1"/>
          <w:sz w:val="28"/>
          <w:szCs w:val="28"/>
          <w:lang w:eastAsia="uk-UA"/>
        </w:rPr>
        <w:t>7. Порядок розрахунку показників, пов’язаних з результатами розслідування і розкриття кримінальних правопорушень</w:t>
      </w:r>
    </w:p>
    <w:p w14:paraId="48BF119E"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49" w:name="n231"/>
      <w:bookmarkEnd w:id="249"/>
      <w:r w:rsidRPr="00211227">
        <w:rPr>
          <w:rFonts w:ascii="Times New Roman" w:eastAsia="Times New Roman" w:hAnsi="Times New Roman" w:cs="Times New Roman"/>
          <w:color w:val="000000" w:themeColor="text1"/>
          <w:sz w:val="28"/>
          <w:szCs w:val="28"/>
          <w:lang w:eastAsia="uk-UA"/>
        </w:rPr>
        <w:t>1. Дані про розкриття кримінальних правопорушень визначаються за остаточними результатами досудового розслідування у кримінальному провадженні.</w:t>
      </w:r>
    </w:p>
    <w:p w14:paraId="6513B89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0" w:name="n232"/>
      <w:bookmarkEnd w:id="250"/>
      <w:r w:rsidRPr="00211227">
        <w:rPr>
          <w:rFonts w:ascii="Times New Roman" w:eastAsia="Times New Roman" w:hAnsi="Times New Roman" w:cs="Times New Roman"/>
          <w:color w:val="000000" w:themeColor="text1"/>
          <w:sz w:val="28"/>
          <w:szCs w:val="28"/>
          <w:lang w:eastAsia="uk-UA"/>
        </w:rPr>
        <w:t>Розкритим вважається кримінальне правопорушення, за результатами досудового розслідування якого прийнято одне з таких рішень:</w:t>
      </w:r>
    </w:p>
    <w:p w14:paraId="409D1255" w14:textId="0743B74E"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1" w:name="n233"/>
      <w:bookmarkEnd w:id="251"/>
      <w:r w:rsidRPr="00211227">
        <w:rPr>
          <w:rFonts w:ascii="Times New Roman" w:eastAsia="Times New Roman" w:hAnsi="Times New Roman" w:cs="Times New Roman"/>
          <w:color w:val="000000" w:themeColor="text1"/>
          <w:sz w:val="28"/>
          <w:szCs w:val="28"/>
          <w:lang w:eastAsia="uk-UA"/>
        </w:rPr>
        <w:t>прокурором затверджено або складено обвинувальний акт та передано його до суду відповідно до</w:t>
      </w:r>
      <w:r w:rsidR="005B7335" w:rsidRPr="00211227">
        <w:rPr>
          <w:rFonts w:ascii="Times New Roman" w:eastAsia="Times New Roman" w:hAnsi="Times New Roman" w:cs="Times New Roman"/>
          <w:color w:val="000000" w:themeColor="text1"/>
          <w:sz w:val="28"/>
          <w:szCs w:val="28"/>
          <w:lang w:eastAsia="uk-UA"/>
        </w:rPr>
        <w:t xml:space="preserve"> </w:t>
      </w:r>
      <w:hyperlink r:id="rId149" w:anchor="n2607" w:tgtFrame="_blank" w:history="1">
        <w:r w:rsidRPr="00211227">
          <w:rPr>
            <w:rFonts w:ascii="Times New Roman" w:eastAsia="Times New Roman" w:hAnsi="Times New Roman" w:cs="Times New Roman"/>
            <w:color w:val="000000" w:themeColor="text1"/>
            <w:sz w:val="28"/>
            <w:szCs w:val="28"/>
            <w:lang w:eastAsia="uk-UA"/>
          </w:rPr>
          <w:t>статті 291</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64D5176D" w14:textId="378D48BE"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2" w:name="n234"/>
      <w:bookmarkEnd w:id="252"/>
      <w:r w:rsidRPr="00211227">
        <w:rPr>
          <w:rFonts w:ascii="Times New Roman" w:eastAsia="Times New Roman" w:hAnsi="Times New Roman" w:cs="Times New Roman"/>
          <w:color w:val="000000" w:themeColor="text1"/>
          <w:sz w:val="28"/>
          <w:szCs w:val="28"/>
          <w:lang w:eastAsia="uk-UA"/>
        </w:rPr>
        <w:t>прокурором затверджено або складено клопотання про застосування примусових заходів медичного або виховного характеру та передано його до суду відповідно до</w:t>
      </w:r>
      <w:r w:rsidR="005B7335" w:rsidRPr="00211227">
        <w:rPr>
          <w:rFonts w:ascii="Times New Roman" w:eastAsia="Times New Roman" w:hAnsi="Times New Roman" w:cs="Times New Roman"/>
          <w:color w:val="000000" w:themeColor="text1"/>
          <w:sz w:val="28"/>
          <w:szCs w:val="28"/>
          <w:lang w:eastAsia="uk-UA"/>
        </w:rPr>
        <w:t xml:space="preserve"> </w:t>
      </w:r>
      <w:hyperlink r:id="rId150" w:anchor="n2626" w:tgtFrame="_blank" w:history="1">
        <w:r w:rsidRPr="00211227">
          <w:rPr>
            <w:rFonts w:ascii="Times New Roman" w:eastAsia="Times New Roman" w:hAnsi="Times New Roman" w:cs="Times New Roman"/>
            <w:color w:val="000000" w:themeColor="text1"/>
            <w:sz w:val="28"/>
            <w:szCs w:val="28"/>
            <w:lang w:eastAsia="uk-UA"/>
          </w:rPr>
          <w:t>статті 292</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5DF0948D" w14:textId="5D57F329"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3" w:name="n235"/>
      <w:bookmarkEnd w:id="253"/>
      <w:r w:rsidRPr="00211227">
        <w:rPr>
          <w:rFonts w:ascii="Times New Roman" w:eastAsia="Times New Roman" w:hAnsi="Times New Roman" w:cs="Times New Roman"/>
          <w:color w:val="000000" w:themeColor="text1"/>
          <w:sz w:val="28"/>
          <w:szCs w:val="28"/>
          <w:lang w:eastAsia="uk-UA"/>
        </w:rPr>
        <w:t>прокурором складено клопотання про звільнення особи від кримінальної відповідальності та направлено його до суду відповідно до</w:t>
      </w:r>
      <w:r w:rsidR="005B7335" w:rsidRPr="00211227">
        <w:rPr>
          <w:rFonts w:ascii="Times New Roman" w:eastAsia="Times New Roman" w:hAnsi="Times New Roman" w:cs="Times New Roman"/>
          <w:color w:val="000000" w:themeColor="text1"/>
          <w:sz w:val="28"/>
          <w:szCs w:val="28"/>
          <w:lang w:eastAsia="uk-UA"/>
        </w:rPr>
        <w:t xml:space="preserve"> </w:t>
      </w:r>
      <w:hyperlink r:id="rId151" w:anchor="n2570" w:tgtFrame="_blank" w:history="1">
        <w:r w:rsidRPr="00211227">
          <w:rPr>
            <w:rFonts w:ascii="Times New Roman" w:eastAsia="Times New Roman" w:hAnsi="Times New Roman" w:cs="Times New Roman"/>
            <w:color w:val="000000" w:themeColor="text1"/>
            <w:sz w:val="28"/>
            <w:szCs w:val="28"/>
            <w:lang w:eastAsia="uk-UA"/>
          </w:rPr>
          <w:t>статті 287</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КПК України;</w:t>
      </w:r>
    </w:p>
    <w:p w14:paraId="717FCAE6" w14:textId="1839AB74"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4" w:name="n236"/>
      <w:bookmarkEnd w:id="254"/>
      <w:r w:rsidRPr="00211227">
        <w:rPr>
          <w:rFonts w:ascii="Times New Roman" w:eastAsia="Times New Roman" w:hAnsi="Times New Roman" w:cs="Times New Roman"/>
          <w:color w:val="000000" w:themeColor="text1"/>
          <w:sz w:val="28"/>
          <w:szCs w:val="28"/>
          <w:lang w:eastAsia="uk-UA"/>
        </w:rPr>
        <w:t>прокурором прийнято рішення про закриття кримінального провадження на підставі</w:t>
      </w:r>
      <w:r w:rsidR="005B7335" w:rsidRPr="00211227">
        <w:rPr>
          <w:rFonts w:ascii="Times New Roman" w:eastAsia="Times New Roman" w:hAnsi="Times New Roman" w:cs="Times New Roman"/>
          <w:color w:val="000000" w:themeColor="text1"/>
          <w:sz w:val="28"/>
          <w:szCs w:val="28"/>
          <w:lang w:eastAsia="uk-UA"/>
        </w:rPr>
        <w:t xml:space="preserve"> </w:t>
      </w:r>
      <w:hyperlink r:id="rId152" w:anchor="n2543" w:tgtFrame="_blank" w:history="1">
        <w:r w:rsidRPr="00211227">
          <w:rPr>
            <w:rFonts w:ascii="Times New Roman" w:eastAsia="Times New Roman" w:hAnsi="Times New Roman" w:cs="Times New Roman"/>
            <w:color w:val="000000" w:themeColor="text1"/>
            <w:sz w:val="28"/>
            <w:szCs w:val="28"/>
            <w:lang w:eastAsia="uk-UA"/>
          </w:rPr>
          <w:t>пункту 5</w:t>
        </w:r>
      </w:hyperlink>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p>
    <w:p w14:paraId="4E97C60D" w14:textId="7636FAD4"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5" w:name="n237"/>
      <w:bookmarkEnd w:id="255"/>
      <w:r w:rsidRPr="00211227">
        <w:rPr>
          <w:rFonts w:ascii="Times New Roman" w:eastAsia="Times New Roman" w:hAnsi="Times New Roman" w:cs="Times New Roman"/>
          <w:color w:val="000000" w:themeColor="text1"/>
          <w:sz w:val="28"/>
          <w:szCs w:val="28"/>
          <w:lang w:eastAsia="uk-UA"/>
        </w:rPr>
        <w:t>прокурором прийнято рішення про закриття кримінального провадження щодо підозрюваного на підставі </w:t>
      </w:r>
      <w:hyperlink r:id="rId153" w:anchor="n2545" w:tgtFrame="_blank" w:history="1">
        <w:r w:rsidRPr="00211227">
          <w:rPr>
            <w:rFonts w:ascii="Times New Roman" w:eastAsia="Times New Roman" w:hAnsi="Times New Roman" w:cs="Times New Roman"/>
            <w:color w:val="000000" w:themeColor="text1"/>
            <w:sz w:val="28"/>
            <w:szCs w:val="28"/>
            <w:lang w:eastAsia="uk-UA"/>
          </w:rPr>
          <w:t>пунктів 7</w:t>
        </w:r>
      </w:hyperlink>
      <w:r w:rsidRPr="00211227">
        <w:rPr>
          <w:rFonts w:ascii="Times New Roman" w:eastAsia="Times New Roman" w:hAnsi="Times New Roman" w:cs="Times New Roman"/>
          <w:color w:val="000000" w:themeColor="text1"/>
          <w:sz w:val="28"/>
          <w:szCs w:val="28"/>
          <w:lang w:eastAsia="uk-UA"/>
        </w:rPr>
        <w:t>, </w:t>
      </w:r>
      <w:hyperlink r:id="rId154" w:anchor="n5255" w:tgtFrame="_blank" w:history="1">
        <w:r w:rsidRPr="00211227">
          <w:rPr>
            <w:rFonts w:ascii="Times New Roman" w:eastAsia="Times New Roman" w:hAnsi="Times New Roman" w:cs="Times New Roman"/>
            <w:color w:val="000000" w:themeColor="text1"/>
            <w:sz w:val="28"/>
            <w:szCs w:val="28"/>
            <w:lang w:eastAsia="uk-UA"/>
          </w:rPr>
          <w:t>9</w:t>
        </w:r>
      </w:hyperlink>
      <w:r w:rsidRPr="00211227">
        <w:rPr>
          <w:rFonts w:ascii="Times New Roman" w:eastAsia="Times New Roman" w:hAnsi="Times New Roman" w:cs="Times New Roman"/>
          <w:color w:val="000000" w:themeColor="text1"/>
          <w:sz w:val="28"/>
          <w:szCs w:val="28"/>
          <w:lang w:eastAsia="uk-UA"/>
        </w:rPr>
        <w:t> частини першої статті 284</w:t>
      </w:r>
      <w:r w:rsidR="005B733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 xml:space="preserve"> КПК України.</w:t>
      </w:r>
    </w:p>
    <w:p w14:paraId="2F95BB2A"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6" w:name="n238"/>
      <w:bookmarkEnd w:id="256"/>
      <w:r w:rsidRPr="00211227">
        <w:rPr>
          <w:rFonts w:ascii="Times New Roman" w:eastAsia="Times New Roman" w:hAnsi="Times New Roman" w:cs="Times New Roman"/>
          <w:color w:val="000000" w:themeColor="text1"/>
          <w:sz w:val="28"/>
          <w:szCs w:val="28"/>
          <w:lang w:eastAsia="uk-UA"/>
        </w:rPr>
        <w:t>До числа розкритих кримінальних правопорушень включаються ті, щодо яких у звітному періоді до Реєстру внесено відомості про остаточні результати досудового розслідування.</w:t>
      </w:r>
    </w:p>
    <w:p w14:paraId="1E39F6F4"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7" w:name="n239"/>
      <w:bookmarkEnd w:id="257"/>
      <w:r w:rsidRPr="00211227">
        <w:rPr>
          <w:rFonts w:ascii="Times New Roman" w:eastAsia="Times New Roman" w:hAnsi="Times New Roman" w:cs="Times New Roman"/>
          <w:color w:val="000000" w:themeColor="text1"/>
          <w:sz w:val="28"/>
          <w:szCs w:val="28"/>
          <w:lang w:eastAsia="uk-UA"/>
        </w:rPr>
        <w:t>Результати досудового розслідування у кримінальних правопорушеннях, зареєстрованих до 01 січня 2013 року, до цієї кількості не включаються.</w:t>
      </w:r>
    </w:p>
    <w:p w14:paraId="30C3A710" w14:textId="58073906"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8" w:name="n240"/>
      <w:bookmarkEnd w:id="258"/>
      <w:r w:rsidRPr="00211227">
        <w:rPr>
          <w:rFonts w:ascii="Times New Roman" w:eastAsia="Times New Roman" w:hAnsi="Times New Roman" w:cs="Times New Roman"/>
          <w:color w:val="000000" w:themeColor="text1"/>
          <w:sz w:val="28"/>
          <w:szCs w:val="28"/>
          <w:lang w:eastAsia="uk-UA"/>
        </w:rPr>
        <w:t xml:space="preserve">Починаючи з 01 січня 2014 року, формування даних про розкриті кримінальні правопорушення проводиться з урахуванням рішень, прийнятих у кримінальних провадженнях за правопорушеннями, зареєстрованими після </w:t>
      </w:r>
      <w:r w:rsidR="0059759E"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01 січня 2013 року.</w:t>
      </w:r>
    </w:p>
    <w:p w14:paraId="5CECE209" w14:textId="71B420B0" w:rsidR="002863B4" w:rsidRPr="00211227" w:rsidRDefault="00A678E3"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9" w:name="n241"/>
      <w:bookmarkEnd w:id="259"/>
      <w:r w:rsidRPr="00211227">
        <w:rPr>
          <w:rFonts w:ascii="Times New Roman" w:eastAsia="Times New Roman" w:hAnsi="Times New Roman" w:cs="Times New Roman"/>
          <w:color w:val="000000" w:themeColor="text1"/>
          <w:sz w:val="28"/>
          <w:szCs w:val="28"/>
          <w:lang w:eastAsia="uk-UA"/>
        </w:rPr>
        <w:lastRenderedPageBreak/>
        <w:t>Питома вага</w:t>
      </w:r>
      <w:r w:rsidR="002863B4" w:rsidRPr="00211227">
        <w:rPr>
          <w:rFonts w:ascii="Times New Roman" w:eastAsia="Times New Roman" w:hAnsi="Times New Roman" w:cs="Times New Roman"/>
          <w:color w:val="000000" w:themeColor="text1"/>
          <w:sz w:val="28"/>
          <w:szCs w:val="28"/>
          <w:lang w:eastAsia="uk-UA"/>
        </w:rPr>
        <w:t xml:space="preserve"> розкритих кримінальних правопорушень визначається співвідношенням числа розкритих кримінальних правопорушень, помноженого на 100, до числа </w:t>
      </w:r>
      <w:r w:rsidR="00AE144A" w:rsidRPr="00211227">
        <w:rPr>
          <w:rFonts w:ascii="Times New Roman" w:eastAsia="Times New Roman" w:hAnsi="Times New Roman" w:cs="Times New Roman"/>
          <w:color w:val="000000" w:themeColor="text1"/>
          <w:sz w:val="28"/>
          <w:szCs w:val="28"/>
          <w:lang w:eastAsia="uk-UA"/>
        </w:rPr>
        <w:t>облікованих</w:t>
      </w:r>
      <w:r w:rsidR="002863B4" w:rsidRPr="00211227">
        <w:rPr>
          <w:rFonts w:ascii="Times New Roman" w:eastAsia="Times New Roman" w:hAnsi="Times New Roman" w:cs="Times New Roman"/>
          <w:color w:val="000000" w:themeColor="text1"/>
          <w:sz w:val="28"/>
          <w:szCs w:val="28"/>
          <w:lang w:eastAsia="uk-UA"/>
        </w:rPr>
        <w:t xml:space="preserve"> кримінальних правопорушень.</w:t>
      </w:r>
    </w:p>
    <w:p w14:paraId="3F95D2E9" w14:textId="6F0FA077" w:rsidR="002863B4" w:rsidRPr="00211227" w:rsidRDefault="00AE144A"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60" w:name="n242"/>
      <w:bookmarkStart w:id="261" w:name="n246"/>
      <w:bookmarkEnd w:id="260"/>
      <w:bookmarkEnd w:id="261"/>
      <w:r w:rsidRPr="00211227">
        <w:rPr>
          <w:rFonts w:ascii="Times New Roman" w:eastAsia="Times New Roman" w:hAnsi="Times New Roman" w:cs="Times New Roman"/>
          <w:color w:val="000000" w:themeColor="text1"/>
          <w:sz w:val="28"/>
          <w:szCs w:val="28"/>
          <w:lang w:eastAsia="uk-UA"/>
        </w:rPr>
        <w:t>2</w:t>
      </w:r>
      <w:r w:rsidR="002863B4" w:rsidRPr="00211227">
        <w:rPr>
          <w:rFonts w:ascii="Times New Roman" w:eastAsia="Times New Roman" w:hAnsi="Times New Roman" w:cs="Times New Roman"/>
          <w:color w:val="000000" w:themeColor="text1"/>
          <w:sz w:val="28"/>
          <w:szCs w:val="28"/>
          <w:lang w:eastAsia="uk-UA"/>
        </w:rPr>
        <w:t>. З метою контролю за процесом розкриття кримінальних правопорушень та вжиття відповідних заходів використовуються дані про кримінальні правопорушення, за якими особам оголошено підозру.</w:t>
      </w:r>
    </w:p>
    <w:p w14:paraId="71C8FCDF"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62" w:name="n247"/>
      <w:bookmarkEnd w:id="262"/>
      <w:r w:rsidRPr="00211227">
        <w:rPr>
          <w:rFonts w:ascii="Times New Roman" w:eastAsia="Times New Roman" w:hAnsi="Times New Roman" w:cs="Times New Roman"/>
          <w:color w:val="000000" w:themeColor="text1"/>
          <w:sz w:val="28"/>
          <w:szCs w:val="28"/>
          <w:lang w:eastAsia="uk-UA"/>
        </w:rPr>
        <w:t>При цьому до числа розкритих (з підозрою) кримінальних правопорушень включаються ті, щодо яких у звітному періоді до Реєстру внесено відомості про фактичне оголошення підозри особі, яка вчинила це правопорушення.</w:t>
      </w:r>
    </w:p>
    <w:p w14:paraId="4699FB1C" w14:textId="10A131DB" w:rsidR="002863B4" w:rsidRPr="00211227" w:rsidRDefault="00AE144A"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63" w:name="n248"/>
      <w:bookmarkEnd w:id="263"/>
      <w:r w:rsidRPr="00211227">
        <w:rPr>
          <w:rFonts w:ascii="Times New Roman" w:eastAsia="Times New Roman" w:hAnsi="Times New Roman" w:cs="Times New Roman"/>
          <w:color w:val="000000" w:themeColor="text1"/>
          <w:sz w:val="28"/>
          <w:szCs w:val="28"/>
          <w:lang w:eastAsia="uk-UA"/>
        </w:rPr>
        <w:t>Питома вага</w:t>
      </w:r>
      <w:r w:rsidR="002863B4" w:rsidRPr="00211227">
        <w:rPr>
          <w:rFonts w:ascii="Times New Roman" w:eastAsia="Times New Roman" w:hAnsi="Times New Roman" w:cs="Times New Roman"/>
          <w:color w:val="000000" w:themeColor="text1"/>
          <w:sz w:val="28"/>
          <w:szCs w:val="28"/>
          <w:lang w:eastAsia="uk-UA"/>
        </w:rPr>
        <w:t xml:space="preserve"> розкритих (з підозрою) кримінальних правопорушень визначається співвідношенням числа розкритих (з підозрою) кримінальних правопорушень, помноженого на 100, до числа </w:t>
      </w:r>
      <w:r w:rsidRPr="00211227">
        <w:rPr>
          <w:rFonts w:ascii="Times New Roman" w:eastAsia="Times New Roman" w:hAnsi="Times New Roman" w:cs="Times New Roman"/>
          <w:color w:val="000000" w:themeColor="text1"/>
          <w:sz w:val="28"/>
          <w:szCs w:val="28"/>
          <w:lang w:eastAsia="uk-UA"/>
        </w:rPr>
        <w:t>облікованих</w:t>
      </w:r>
      <w:r w:rsidR="002863B4" w:rsidRPr="00211227">
        <w:rPr>
          <w:rFonts w:ascii="Times New Roman" w:eastAsia="Times New Roman" w:hAnsi="Times New Roman" w:cs="Times New Roman"/>
          <w:color w:val="000000" w:themeColor="text1"/>
          <w:sz w:val="28"/>
          <w:szCs w:val="28"/>
          <w:lang w:eastAsia="uk-UA"/>
        </w:rPr>
        <w:t xml:space="preserve"> кримінальних правопорушень.</w:t>
      </w:r>
    </w:p>
    <w:p w14:paraId="3CD652FE" w14:textId="59A7C53C" w:rsidR="002863B4" w:rsidRPr="00211227" w:rsidRDefault="00AE144A"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64" w:name="n249"/>
      <w:bookmarkStart w:id="265" w:name="n252"/>
      <w:bookmarkEnd w:id="264"/>
      <w:bookmarkEnd w:id="265"/>
      <w:r w:rsidRPr="00211227">
        <w:rPr>
          <w:rFonts w:ascii="Times New Roman" w:eastAsia="Times New Roman" w:hAnsi="Times New Roman" w:cs="Times New Roman"/>
          <w:color w:val="000000" w:themeColor="text1"/>
          <w:sz w:val="28"/>
          <w:szCs w:val="28"/>
          <w:lang w:eastAsia="uk-UA"/>
        </w:rPr>
        <w:t>3</w:t>
      </w:r>
      <w:r w:rsidR="002863B4" w:rsidRPr="00211227">
        <w:rPr>
          <w:rFonts w:ascii="Times New Roman" w:eastAsia="Times New Roman" w:hAnsi="Times New Roman" w:cs="Times New Roman"/>
          <w:color w:val="000000" w:themeColor="text1"/>
          <w:sz w:val="28"/>
          <w:szCs w:val="28"/>
          <w:lang w:eastAsia="uk-UA"/>
        </w:rPr>
        <w:t>. Разом із розкриттям кримінальних правопорушень у звітному періоді визначається результативність роботи органів досудового розслідування з розкриття кримінальних правопорушень минулих років.</w:t>
      </w:r>
    </w:p>
    <w:p w14:paraId="053AA56E" w14:textId="77777777" w:rsidR="002863B4" w:rsidRPr="00211227" w:rsidRDefault="00DA7658"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66" w:name="n253"/>
      <w:bookmarkEnd w:id="266"/>
      <w:r w:rsidRPr="00211227">
        <w:rPr>
          <w:rFonts w:ascii="Times New Roman" w:hAnsi="Times New Roman" w:cs="Times New Roman"/>
          <w:color w:val="000000" w:themeColor="text1"/>
          <w:sz w:val="28"/>
          <w:szCs w:val="28"/>
        </w:rPr>
        <w:t>Розкритими кримінальними правопорушеннями минулих років вважаються правопорушення</w:t>
      </w:r>
      <w:r w:rsidR="002863B4" w:rsidRPr="00211227">
        <w:rPr>
          <w:rFonts w:ascii="Times New Roman" w:eastAsia="Times New Roman" w:hAnsi="Times New Roman" w:cs="Times New Roman"/>
          <w:color w:val="000000" w:themeColor="text1"/>
          <w:sz w:val="28"/>
          <w:szCs w:val="28"/>
          <w:lang w:eastAsia="uk-UA"/>
        </w:rPr>
        <w:t>, зареєстровані у минулі роки, а досудове розслідування у провадженнях щодо яких закінчено з підстав, передбачених </w:t>
      </w:r>
      <w:hyperlink r:id="rId155" w:anchor="n233" w:history="1">
        <w:r w:rsidR="002863B4" w:rsidRPr="00211227">
          <w:rPr>
            <w:rFonts w:ascii="Times New Roman" w:eastAsia="Times New Roman" w:hAnsi="Times New Roman" w:cs="Times New Roman"/>
            <w:color w:val="000000" w:themeColor="text1"/>
            <w:sz w:val="28"/>
            <w:szCs w:val="28"/>
            <w:lang w:eastAsia="uk-UA"/>
          </w:rPr>
          <w:t>абзацами третім – сьомим</w:t>
        </w:r>
      </w:hyperlink>
      <w:r w:rsidR="002863B4" w:rsidRPr="00211227">
        <w:rPr>
          <w:rFonts w:ascii="Times New Roman" w:eastAsia="Times New Roman" w:hAnsi="Times New Roman" w:cs="Times New Roman"/>
          <w:color w:val="000000" w:themeColor="text1"/>
          <w:sz w:val="28"/>
          <w:szCs w:val="28"/>
          <w:lang w:eastAsia="uk-UA"/>
        </w:rPr>
        <w:t> пункту 1 цієї глави.</w:t>
      </w:r>
    </w:p>
    <w:p w14:paraId="4C9F4E13" w14:textId="0FBBD56C"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267" w:name="n254"/>
      <w:bookmarkStart w:id="268" w:name="n255"/>
      <w:bookmarkEnd w:id="267"/>
      <w:bookmarkEnd w:id="268"/>
      <w:r w:rsidRPr="00211227">
        <w:rPr>
          <w:rFonts w:ascii="Times New Roman" w:eastAsia="Times New Roman" w:hAnsi="Times New Roman" w:cs="Times New Roman"/>
          <w:b/>
          <w:bCs/>
          <w:color w:val="000000" w:themeColor="text1"/>
          <w:sz w:val="28"/>
          <w:szCs w:val="28"/>
          <w:lang w:eastAsia="uk-UA"/>
        </w:rPr>
        <w:t>8. Редагування відомостей Реєстру</w:t>
      </w:r>
    </w:p>
    <w:p w14:paraId="1683006D"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69" w:name="n256"/>
      <w:bookmarkEnd w:id="269"/>
      <w:r w:rsidRPr="00211227">
        <w:rPr>
          <w:rFonts w:ascii="Times New Roman" w:eastAsia="Times New Roman" w:hAnsi="Times New Roman" w:cs="Times New Roman"/>
          <w:color w:val="000000" w:themeColor="text1"/>
          <w:sz w:val="28"/>
          <w:szCs w:val="28"/>
          <w:lang w:eastAsia="uk-UA"/>
        </w:rPr>
        <w:t xml:space="preserve">1. </w:t>
      </w:r>
      <w:r w:rsidR="006F44BD" w:rsidRPr="00211227">
        <w:rPr>
          <w:rFonts w:ascii="Times New Roman" w:eastAsia="Times New Roman" w:hAnsi="Times New Roman" w:cs="Times New Roman"/>
          <w:color w:val="000000" w:themeColor="text1"/>
          <w:sz w:val="28"/>
          <w:szCs w:val="28"/>
          <w:lang w:eastAsia="uk-UA"/>
        </w:rPr>
        <w:t xml:space="preserve">Редагування (зміна) зафіксованих у Реєстрі відомостей </w:t>
      </w:r>
      <w:r w:rsidR="00BF504A" w:rsidRPr="00211227">
        <w:rPr>
          <w:rFonts w:ascii="Times New Roman" w:eastAsia="Times New Roman" w:hAnsi="Times New Roman" w:cs="Times New Roman"/>
          <w:color w:val="000000" w:themeColor="text1"/>
          <w:sz w:val="28"/>
          <w:szCs w:val="28"/>
          <w:lang w:eastAsia="uk-UA"/>
        </w:rPr>
        <w:t>здійснює</w:t>
      </w:r>
      <w:r w:rsidR="006F44BD" w:rsidRPr="00211227">
        <w:rPr>
          <w:rFonts w:ascii="Times New Roman" w:eastAsia="Times New Roman" w:hAnsi="Times New Roman" w:cs="Times New Roman"/>
          <w:color w:val="000000" w:themeColor="text1"/>
          <w:sz w:val="28"/>
          <w:szCs w:val="28"/>
          <w:lang w:eastAsia="uk-UA"/>
        </w:rPr>
        <w:t>ться шляхом внесення Реєстратором оновлених даних до електронних карток</w:t>
      </w:r>
      <w:r w:rsidRPr="00211227">
        <w:rPr>
          <w:rFonts w:ascii="Times New Roman" w:eastAsia="Times New Roman" w:hAnsi="Times New Roman" w:cs="Times New Roman"/>
          <w:color w:val="000000" w:themeColor="text1"/>
          <w:sz w:val="28"/>
          <w:szCs w:val="28"/>
          <w:lang w:eastAsia="uk-UA"/>
        </w:rPr>
        <w:t>.</w:t>
      </w:r>
    </w:p>
    <w:p w14:paraId="3AB4210D"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0" w:name="n257"/>
      <w:bookmarkEnd w:id="270"/>
      <w:r w:rsidRPr="00211227">
        <w:rPr>
          <w:rFonts w:ascii="Times New Roman" w:eastAsia="Times New Roman" w:hAnsi="Times New Roman" w:cs="Times New Roman"/>
          <w:color w:val="000000" w:themeColor="text1"/>
          <w:sz w:val="28"/>
          <w:szCs w:val="28"/>
          <w:lang w:eastAsia="uk-UA"/>
        </w:rPr>
        <w:t>2. Редагування проводиться Реєстраторами у разі необхідності внесення змін до форм «Правопорушення» та «Правопорушник» у провадженнях із статусом «у провадженні», «зупинено», «до суду», «закрито» та «повернуто судом». Виняток становить набір функцій руху кримінального провадження, використання яких доступне для проваджень/правопорушень з іншим статусом.</w:t>
      </w:r>
    </w:p>
    <w:p w14:paraId="2B64C631"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1" w:name="n258"/>
      <w:bookmarkEnd w:id="271"/>
      <w:r w:rsidRPr="00211227">
        <w:rPr>
          <w:rFonts w:ascii="Times New Roman" w:eastAsia="Times New Roman" w:hAnsi="Times New Roman" w:cs="Times New Roman"/>
          <w:color w:val="000000" w:themeColor="text1"/>
          <w:sz w:val="28"/>
          <w:szCs w:val="28"/>
          <w:lang w:eastAsia="uk-UA"/>
        </w:rPr>
        <w:t>Внесення змін щодо встановлення/скасування ознаки ОГ і ЗО можливе також у провадженнях зі статусом «результат суду».</w:t>
      </w:r>
    </w:p>
    <w:p w14:paraId="541410CE"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2" w:name="n259"/>
      <w:bookmarkEnd w:id="272"/>
      <w:r w:rsidRPr="00211227">
        <w:rPr>
          <w:rFonts w:ascii="Times New Roman" w:eastAsia="Times New Roman" w:hAnsi="Times New Roman" w:cs="Times New Roman"/>
          <w:color w:val="000000" w:themeColor="text1"/>
          <w:sz w:val="28"/>
          <w:szCs w:val="28"/>
          <w:lang w:eastAsia="uk-UA"/>
        </w:rPr>
        <w:t>3. Редагування (зміна) відомостей у разі виявлення неточностей, технічних помилок або неповноти даних здійснюється Реєстратором у межах, визначених у розділі ІІІ цього Положення.</w:t>
      </w:r>
    </w:p>
    <w:p w14:paraId="20D581DC"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273" w:name="n260"/>
      <w:bookmarkEnd w:id="273"/>
      <w:r w:rsidRPr="00211227">
        <w:rPr>
          <w:rFonts w:ascii="Times New Roman" w:eastAsia="Times New Roman" w:hAnsi="Times New Roman" w:cs="Times New Roman"/>
          <w:b/>
          <w:bCs/>
          <w:color w:val="000000" w:themeColor="text1"/>
          <w:sz w:val="28"/>
          <w:szCs w:val="28"/>
          <w:lang w:eastAsia="uk-UA"/>
        </w:rPr>
        <w:t>ІІІ. Доступ до відомостей, внесених до Реєстру</w:t>
      </w:r>
    </w:p>
    <w:p w14:paraId="39E3924A"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4" w:name="n261"/>
      <w:bookmarkEnd w:id="274"/>
      <w:r w:rsidRPr="00211227">
        <w:rPr>
          <w:rFonts w:ascii="Times New Roman" w:eastAsia="Times New Roman" w:hAnsi="Times New Roman" w:cs="Times New Roman"/>
          <w:color w:val="000000" w:themeColor="text1"/>
          <w:sz w:val="28"/>
          <w:szCs w:val="28"/>
          <w:lang w:eastAsia="uk-UA"/>
        </w:rPr>
        <w:t>Право доступу до відомостей, внесених до Реєстру, мають:</w:t>
      </w:r>
    </w:p>
    <w:p w14:paraId="6A6FF1A7" w14:textId="365FBC2A" w:rsidR="002863B4" w:rsidRDefault="00977A58"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5" w:name="n262"/>
      <w:bookmarkEnd w:id="275"/>
      <w:r w:rsidRPr="00977A58">
        <w:rPr>
          <w:rFonts w:ascii="Times New Roman" w:eastAsia="Times New Roman" w:hAnsi="Times New Roman" w:cs="Times New Roman"/>
          <w:b/>
          <w:i/>
          <w:color w:val="000000" w:themeColor="text1"/>
          <w:sz w:val="28"/>
          <w:szCs w:val="28"/>
          <w:lang w:eastAsia="uk-UA"/>
        </w:rPr>
        <w:t>Власник</w:t>
      </w:r>
      <w:r w:rsidR="002863B4" w:rsidRPr="00211227">
        <w:rPr>
          <w:rFonts w:ascii="Times New Roman" w:eastAsia="Times New Roman" w:hAnsi="Times New Roman" w:cs="Times New Roman"/>
          <w:color w:val="000000" w:themeColor="text1"/>
          <w:sz w:val="28"/>
          <w:szCs w:val="28"/>
          <w:lang w:eastAsia="uk-UA"/>
        </w:rPr>
        <w:t xml:space="preserve"> – у повному обсязі з урахуванням повноважень, якими наділені прокурори та керівники підрозділів </w:t>
      </w:r>
      <w:r w:rsidR="006F44BD" w:rsidRPr="00211227">
        <w:rPr>
          <w:rFonts w:ascii="Times New Roman" w:eastAsia="Times New Roman" w:hAnsi="Times New Roman" w:cs="Times New Roman"/>
          <w:color w:val="000000" w:themeColor="text1"/>
          <w:sz w:val="28"/>
          <w:szCs w:val="28"/>
          <w:lang w:eastAsia="uk-UA"/>
        </w:rPr>
        <w:t>Офісу Генерального прокурора</w:t>
      </w:r>
      <w:r w:rsidR="002863B4" w:rsidRPr="00211227">
        <w:rPr>
          <w:rFonts w:ascii="Times New Roman" w:eastAsia="Times New Roman" w:hAnsi="Times New Roman" w:cs="Times New Roman"/>
          <w:color w:val="000000" w:themeColor="text1"/>
          <w:sz w:val="28"/>
          <w:szCs w:val="28"/>
          <w:lang w:eastAsia="uk-UA"/>
        </w:rPr>
        <w:t>;</w:t>
      </w:r>
    </w:p>
    <w:p w14:paraId="11C25C7F" w14:textId="509074F2" w:rsidR="00977A58" w:rsidRPr="00977A58" w:rsidRDefault="00977A58" w:rsidP="002863B4">
      <w:pPr>
        <w:shd w:val="clear" w:color="auto" w:fill="FFFFFF"/>
        <w:spacing w:after="150" w:line="240" w:lineRule="auto"/>
        <w:ind w:firstLine="450"/>
        <w:jc w:val="both"/>
        <w:rPr>
          <w:rFonts w:ascii="Times New Roman" w:eastAsia="Times New Roman" w:hAnsi="Times New Roman" w:cs="Times New Roman"/>
          <w:i/>
          <w:color w:val="000000" w:themeColor="text1"/>
          <w:sz w:val="24"/>
          <w:szCs w:val="24"/>
          <w:lang w:eastAsia="uk-UA"/>
        </w:rPr>
      </w:pPr>
      <w:r w:rsidRPr="00977A58">
        <w:rPr>
          <w:rFonts w:ascii="Times New Roman" w:eastAsia="Times New Roman" w:hAnsi="Times New Roman" w:cs="Times New Roman"/>
          <w:i/>
          <w:color w:val="000000" w:themeColor="text1"/>
          <w:sz w:val="24"/>
          <w:szCs w:val="24"/>
          <w:lang w:eastAsia="uk-UA"/>
        </w:rPr>
        <w:t>(До абзацу внесено зміни відповідно до наказу Генерального прокурора від 23.11.2021</w:t>
      </w:r>
      <w:r>
        <w:rPr>
          <w:rFonts w:ascii="Times New Roman" w:eastAsia="Times New Roman" w:hAnsi="Times New Roman" w:cs="Times New Roman"/>
          <w:i/>
          <w:color w:val="000000" w:themeColor="text1"/>
          <w:sz w:val="24"/>
          <w:szCs w:val="24"/>
          <w:lang w:eastAsia="uk-UA"/>
        </w:rPr>
        <w:t xml:space="preserve">    </w:t>
      </w:r>
      <w:r w:rsidRPr="00977A58">
        <w:rPr>
          <w:rFonts w:ascii="Times New Roman" w:eastAsia="Times New Roman" w:hAnsi="Times New Roman" w:cs="Times New Roman"/>
          <w:i/>
          <w:color w:val="000000" w:themeColor="text1"/>
          <w:sz w:val="24"/>
          <w:szCs w:val="24"/>
          <w:lang w:eastAsia="uk-UA"/>
        </w:rPr>
        <w:t xml:space="preserve"> № 377)</w:t>
      </w:r>
    </w:p>
    <w:p w14:paraId="63968C87" w14:textId="77777777" w:rsidR="002863B4" w:rsidRPr="00211227" w:rsidRDefault="006F44BD"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6" w:name="n263"/>
      <w:bookmarkEnd w:id="276"/>
      <w:r w:rsidRPr="00211227">
        <w:rPr>
          <w:rFonts w:ascii="Times New Roman" w:hAnsi="Times New Roman" w:cs="Times New Roman"/>
          <w:color w:val="000000" w:themeColor="text1"/>
          <w:sz w:val="28"/>
          <w:szCs w:val="28"/>
        </w:rPr>
        <w:lastRenderedPageBreak/>
        <w:t>Директор Національного бюро, перший заступник Директора  Національного бюро, керівник Головного підрозділу детективів, керівник Підрозділу детективів, керівник Управління внутрішнього контролю, керівник відділу детективів Національного бюро – у межах повноважень, визначених статтею 17 Закону України «Про Національне антикорупційне бюро України»</w:t>
      </w:r>
      <w:r w:rsidR="002863B4" w:rsidRPr="00211227">
        <w:rPr>
          <w:rFonts w:ascii="Times New Roman" w:eastAsia="Times New Roman" w:hAnsi="Times New Roman" w:cs="Times New Roman"/>
          <w:color w:val="000000" w:themeColor="text1"/>
          <w:sz w:val="28"/>
          <w:szCs w:val="28"/>
          <w:lang w:eastAsia="uk-UA"/>
        </w:rPr>
        <w:t>;</w:t>
      </w:r>
    </w:p>
    <w:p w14:paraId="2199F05C" w14:textId="77777777" w:rsidR="002863B4" w:rsidRPr="00211227" w:rsidRDefault="006F44BD"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7" w:name="n264"/>
      <w:bookmarkEnd w:id="277"/>
      <w:r w:rsidRPr="00211227">
        <w:rPr>
          <w:rFonts w:ascii="Times New Roman" w:eastAsia="Times New Roman" w:hAnsi="Times New Roman" w:cs="Times New Roman"/>
          <w:color w:val="000000" w:themeColor="text1"/>
          <w:sz w:val="28"/>
          <w:szCs w:val="28"/>
          <w:lang w:eastAsia="uk-UA"/>
        </w:rPr>
        <w:t xml:space="preserve">прокурори та керівники </w:t>
      </w:r>
      <w:r w:rsidR="00624455" w:rsidRPr="00211227">
        <w:rPr>
          <w:rFonts w:ascii="Times New Roman" w:eastAsia="Times New Roman" w:hAnsi="Times New Roman" w:cs="Times New Roman"/>
          <w:color w:val="000000" w:themeColor="text1"/>
          <w:sz w:val="28"/>
          <w:szCs w:val="28"/>
          <w:lang w:eastAsia="uk-UA"/>
        </w:rPr>
        <w:t>регіональних (</w:t>
      </w:r>
      <w:r w:rsidRPr="00211227">
        <w:rPr>
          <w:rFonts w:ascii="Times New Roman" w:eastAsia="Times New Roman" w:hAnsi="Times New Roman" w:cs="Times New Roman"/>
          <w:color w:val="000000" w:themeColor="text1"/>
          <w:sz w:val="28"/>
          <w:szCs w:val="28"/>
          <w:lang w:eastAsia="uk-UA"/>
        </w:rPr>
        <w:t>обласних</w:t>
      </w:r>
      <w:r w:rsidR="00624455"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w:t>
      </w:r>
      <w:r w:rsidR="00D64646" w:rsidRPr="00211227">
        <w:rPr>
          <w:rFonts w:ascii="Times New Roman" w:eastAsia="Times New Roman" w:hAnsi="Times New Roman" w:cs="Times New Roman"/>
          <w:color w:val="000000" w:themeColor="text1"/>
          <w:sz w:val="28"/>
          <w:szCs w:val="28"/>
          <w:lang w:eastAsia="uk-UA"/>
        </w:rPr>
        <w:t>місцевих (</w:t>
      </w:r>
      <w:r w:rsidRPr="00211227">
        <w:rPr>
          <w:rFonts w:ascii="Times New Roman" w:eastAsia="Times New Roman" w:hAnsi="Times New Roman" w:cs="Times New Roman"/>
          <w:color w:val="000000" w:themeColor="text1"/>
          <w:sz w:val="28"/>
          <w:szCs w:val="28"/>
          <w:lang w:eastAsia="uk-UA"/>
        </w:rPr>
        <w:t>окружних</w:t>
      </w:r>
      <w:r w:rsidR="00D64646" w:rsidRPr="00211227">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спеціалізованих прокуратур – у межах кримінальних правопорушень, щодо яких слідчими піднаглядних їм органів проводиться досудове розслідування</w:t>
      </w:r>
      <w:r w:rsidR="002863B4" w:rsidRPr="00211227">
        <w:rPr>
          <w:rFonts w:ascii="Times New Roman" w:eastAsia="Times New Roman" w:hAnsi="Times New Roman" w:cs="Times New Roman"/>
          <w:color w:val="000000" w:themeColor="text1"/>
          <w:sz w:val="28"/>
          <w:szCs w:val="28"/>
          <w:lang w:eastAsia="uk-UA"/>
        </w:rPr>
        <w:t>;</w:t>
      </w:r>
    </w:p>
    <w:p w14:paraId="29A6C0AE" w14:textId="77777777" w:rsidR="002863B4" w:rsidRPr="00211227" w:rsidRDefault="004524B5"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8" w:name="n265"/>
      <w:bookmarkEnd w:id="278"/>
      <w:r w:rsidRPr="00211227">
        <w:rPr>
          <w:rFonts w:ascii="Times New Roman" w:eastAsia="Times New Roman" w:hAnsi="Times New Roman" w:cs="Times New Roman"/>
          <w:color w:val="000000" w:themeColor="text1"/>
          <w:sz w:val="28"/>
          <w:szCs w:val="28"/>
          <w:lang w:eastAsia="uk-UA"/>
        </w:rPr>
        <w:t>керівники органів прокуратури, досудового розслідування, дізнання (за винятком посадових осіб, зазначених в абзаці третьому цього пункту), а також слідчі та дізнавачі (уповноважені особи інших підрозділів) органів поліції, безпеки, органів, що здійснюють контроль за додержанням податкового законодавства, Державного бюро розслідувань, детективи Національного               бюро – у межах кримінальних правопорушень, щодо яких цими органами проводиться досудове розслідування та здійснюється контроль за додержанням вимог кримінального процесуального законодавства</w:t>
      </w:r>
      <w:r w:rsidR="002863B4" w:rsidRPr="00211227">
        <w:rPr>
          <w:rFonts w:ascii="Times New Roman" w:eastAsia="Times New Roman" w:hAnsi="Times New Roman" w:cs="Times New Roman"/>
          <w:color w:val="000000" w:themeColor="text1"/>
          <w:sz w:val="28"/>
          <w:szCs w:val="28"/>
          <w:lang w:eastAsia="uk-UA"/>
        </w:rPr>
        <w:t>;</w:t>
      </w:r>
    </w:p>
    <w:p w14:paraId="7D3AA31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9" w:name="n798"/>
      <w:bookmarkStart w:id="280" w:name="n266"/>
      <w:bookmarkEnd w:id="279"/>
      <w:bookmarkEnd w:id="280"/>
      <w:r w:rsidRPr="00211227">
        <w:rPr>
          <w:rFonts w:ascii="Times New Roman" w:eastAsia="Times New Roman" w:hAnsi="Times New Roman" w:cs="Times New Roman"/>
          <w:color w:val="000000" w:themeColor="text1"/>
          <w:sz w:val="28"/>
          <w:szCs w:val="28"/>
          <w:lang w:eastAsia="uk-UA"/>
        </w:rPr>
        <w:t>Користувачі – у межах наданих адміністратором прав доступу для отримання інформації про розпочаті досудові розслідування та прийняті під час досудового розслідування рішення, забезпечення ведення спеціальних обліків, проведення аналізу результатів діяльності правоохоронних органів.</w:t>
      </w:r>
    </w:p>
    <w:p w14:paraId="4D8F4E98" w14:textId="32CD4DAF"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281" w:name="n267"/>
      <w:bookmarkEnd w:id="281"/>
      <w:r w:rsidRPr="00211227">
        <w:rPr>
          <w:rFonts w:ascii="Times New Roman" w:eastAsia="Times New Roman" w:hAnsi="Times New Roman" w:cs="Times New Roman"/>
          <w:b/>
          <w:bCs/>
          <w:color w:val="000000" w:themeColor="text1"/>
          <w:sz w:val="28"/>
          <w:szCs w:val="28"/>
          <w:lang w:eastAsia="uk-UA"/>
        </w:rPr>
        <w:t>IV. Захист відомостей, внесених до Реєстру</w:t>
      </w:r>
    </w:p>
    <w:p w14:paraId="0DC701B3"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82" w:name="n268"/>
      <w:bookmarkEnd w:id="282"/>
      <w:r w:rsidRPr="00211227">
        <w:rPr>
          <w:rFonts w:ascii="Times New Roman" w:eastAsia="Times New Roman" w:hAnsi="Times New Roman" w:cs="Times New Roman"/>
          <w:color w:val="000000" w:themeColor="text1"/>
          <w:sz w:val="28"/>
          <w:szCs w:val="28"/>
          <w:lang w:eastAsia="uk-UA"/>
        </w:rPr>
        <w:t>1. Адміністратор здійснює комплекс програмних, технологічних та організаційних заходів щодо захисту відомостей, що містяться у Реєстрі, від несанкціонованого доступу.</w:t>
      </w:r>
    </w:p>
    <w:p w14:paraId="2698F9C2" w14:textId="25A08647" w:rsidR="002863B4"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83" w:name="n269"/>
      <w:bookmarkEnd w:id="283"/>
      <w:r w:rsidRPr="00211227">
        <w:rPr>
          <w:rFonts w:ascii="Times New Roman" w:eastAsia="Times New Roman" w:hAnsi="Times New Roman" w:cs="Times New Roman"/>
          <w:color w:val="000000" w:themeColor="text1"/>
          <w:sz w:val="28"/>
          <w:szCs w:val="28"/>
          <w:lang w:eastAsia="uk-UA"/>
        </w:rPr>
        <w:t xml:space="preserve">2. </w:t>
      </w:r>
      <w:r w:rsidR="00A85A42" w:rsidRPr="00211227">
        <w:rPr>
          <w:rFonts w:ascii="Times New Roman" w:eastAsia="Times New Roman" w:hAnsi="Times New Roman" w:cs="Times New Roman"/>
          <w:color w:val="000000" w:themeColor="text1"/>
          <w:sz w:val="28"/>
          <w:szCs w:val="28"/>
          <w:lang w:eastAsia="uk-UA"/>
        </w:rPr>
        <w:t>Адміністратор за кожним фактом втрати або пошкодження Реєстратором чи Користувачем електронного ключа доступу невідкладно вживає заходів до його блокуванн</w:t>
      </w:r>
      <w:r w:rsidR="0021747D">
        <w:rPr>
          <w:rFonts w:ascii="Times New Roman" w:eastAsia="Times New Roman" w:hAnsi="Times New Roman" w:cs="Times New Roman"/>
          <w:color w:val="000000" w:themeColor="text1"/>
          <w:sz w:val="28"/>
          <w:szCs w:val="28"/>
          <w:lang w:eastAsia="uk-UA"/>
        </w:rPr>
        <w:t xml:space="preserve">я та повідомляє про це </w:t>
      </w:r>
      <w:r w:rsidR="0021747D" w:rsidRPr="0021747D">
        <w:rPr>
          <w:rFonts w:ascii="Times New Roman" w:eastAsia="Times New Roman" w:hAnsi="Times New Roman" w:cs="Times New Roman"/>
          <w:b/>
          <w:i/>
          <w:color w:val="000000" w:themeColor="text1"/>
          <w:sz w:val="28"/>
          <w:szCs w:val="28"/>
          <w:lang w:eastAsia="uk-UA"/>
        </w:rPr>
        <w:t>Власника</w:t>
      </w:r>
      <w:r w:rsidR="00A85A42" w:rsidRPr="0021747D">
        <w:rPr>
          <w:rFonts w:ascii="Times New Roman" w:eastAsia="Times New Roman" w:hAnsi="Times New Roman" w:cs="Times New Roman"/>
          <w:b/>
          <w:i/>
          <w:color w:val="000000" w:themeColor="text1"/>
          <w:sz w:val="28"/>
          <w:szCs w:val="28"/>
          <w:lang w:eastAsia="uk-UA"/>
        </w:rPr>
        <w:t xml:space="preserve"> </w:t>
      </w:r>
      <w:r w:rsidR="00A85A42" w:rsidRPr="00211227">
        <w:rPr>
          <w:rFonts w:ascii="Times New Roman" w:eastAsia="Times New Roman" w:hAnsi="Times New Roman" w:cs="Times New Roman"/>
          <w:color w:val="000000" w:themeColor="text1"/>
          <w:sz w:val="28"/>
          <w:szCs w:val="28"/>
          <w:lang w:eastAsia="uk-UA"/>
        </w:rPr>
        <w:t>Реєстру. Повторна видача електронного ключа доступу здійснюється після призначення службового розслідування чи перевірки обставин втрати ключа з обов’язковим подальшим інформуванням адміністратора Реєстру про вжиті заходи</w:t>
      </w:r>
      <w:r w:rsidRPr="00211227">
        <w:rPr>
          <w:rFonts w:ascii="Times New Roman" w:eastAsia="Times New Roman" w:hAnsi="Times New Roman" w:cs="Times New Roman"/>
          <w:color w:val="000000" w:themeColor="text1"/>
          <w:sz w:val="28"/>
          <w:szCs w:val="28"/>
          <w:lang w:eastAsia="uk-UA"/>
        </w:rPr>
        <w:t>.</w:t>
      </w:r>
    </w:p>
    <w:p w14:paraId="1A4C0858" w14:textId="4C171436" w:rsidR="0021747D" w:rsidRPr="0021747D" w:rsidRDefault="0021747D" w:rsidP="002863B4">
      <w:pPr>
        <w:shd w:val="clear" w:color="auto" w:fill="FFFFFF"/>
        <w:spacing w:after="150" w:line="240" w:lineRule="auto"/>
        <w:ind w:firstLine="450"/>
        <w:jc w:val="both"/>
        <w:rPr>
          <w:rFonts w:ascii="Times New Roman" w:eastAsia="Times New Roman" w:hAnsi="Times New Roman" w:cs="Times New Roman"/>
          <w:i/>
          <w:color w:val="000000" w:themeColor="text1"/>
          <w:sz w:val="24"/>
          <w:szCs w:val="24"/>
          <w:lang w:eastAsia="uk-UA"/>
        </w:rPr>
      </w:pPr>
      <w:r w:rsidRPr="0021747D">
        <w:rPr>
          <w:rFonts w:ascii="Times New Roman" w:eastAsia="Times New Roman" w:hAnsi="Times New Roman" w:cs="Times New Roman"/>
          <w:i/>
          <w:color w:val="000000" w:themeColor="text1"/>
          <w:sz w:val="24"/>
          <w:szCs w:val="24"/>
          <w:lang w:eastAsia="uk-UA"/>
        </w:rPr>
        <w:t xml:space="preserve">(До пункту внесено зміни відповідно до наказу Генерального прокурора від 23.11.2021 </w:t>
      </w:r>
      <w:r>
        <w:rPr>
          <w:rFonts w:ascii="Times New Roman" w:eastAsia="Times New Roman" w:hAnsi="Times New Roman" w:cs="Times New Roman"/>
          <w:i/>
          <w:color w:val="000000" w:themeColor="text1"/>
          <w:sz w:val="24"/>
          <w:szCs w:val="24"/>
          <w:lang w:eastAsia="uk-UA"/>
        </w:rPr>
        <w:t xml:space="preserve">  </w:t>
      </w:r>
      <w:r w:rsidRPr="0021747D">
        <w:rPr>
          <w:rFonts w:ascii="Times New Roman" w:eastAsia="Times New Roman" w:hAnsi="Times New Roman" w:cs="Times New Roman"/>
          <w:i/>
          <w:color w:val="000000" w:themeColor="text1"/>
          <w:sz w:val="24"/>
          <w:szCs w:val="24"/>
          <w:lang w:eastAsia="uk-UA"/>
        </w:rPr>
        <w:t>№ 377)</w:t>
      </w:r>
    </w:p>
    <w:p w14:paraId="55B25720" w14:textId="708D9959"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84" w:name="n270"/>
      <w:bookmarkEnd w:id="284"/>
      <w:r w:rsidRPr="00211227">
        <w:rPr>
          <w:rFonts w:ascii="Times New Roman" w:eastAsia="Times New Roman" w:hAnsi="Times New Roman" w:cs="Times New Roman"/>
          <w:color w:val="000000" w:themeColor="text1"/>
          <w:sz w:val="28"/>
          <w:szCs w:val="28"/>
          <w:lang w:eastAsia="uk-UA"/>
        </w:rPr>
        <w:t>3. Адміністратор негайно інформує відповідного керівника</w:t>
      </w:r>
      <w:r w:rsidR="00A85A42" w:rsidRPr="00211227">
        <w:rPr>
          <w:rFonts w:ascii="Times New Roman" w:eastAsia="Times New Roman" w:hAnsi="Times New Roman" w:cs="Times New Roman"/>
          <w:color w:val="000000" w:themeColor="text1"/>
          <w:sz w:val="28"/>
          <w:szCs w:val="28"/>
          <w:lang w:eastAsia="uk-UA"/>
        </w:rPr>
        <w:t xml:space="preserve"> органу</w:t>
      </w:r>
      <w:r w:rsidRPr="00211227">
        <w:rPr>
          <w:rFonts w:ascii="Times New Roman" w:eastAsia="Times New Roman" w:hAnsi="Times New Roman" w:cs="Times New Roman"/>
          <w:color w:val="000000" w:themeColor="text1"/>
          <w:sz w:val="28"/>
          <w:szCs w:val="28"/>
          <w:lang w:eastAsia="uk-UA"/>
        </w:rPr>
        <w:t xml:space="preserve"> прокуратури та органу досудового розслідування</w:t>
      </w:r>
      <w:r w:rsidR="004524B5" w:rsidRPr="00211227">
        <w:rPr>
          <w:rFonts w:ascii="Times New Roman" w:eastAsia="Times New Roman" w:hAnsi="Times New Roman" w:cs="Times New Roman"/>
          <w:color w:val="000000" w:themeColor="text1"/>
          <w:sz w:val="28"/>
          <w:szCs w:val="28"/>
          <w:lang w:eastAsia="uk-UA"/>
        </w:rPr>
        <w:t xml:space="preserve"> або органу дізнання</w:t>
      </w:r>
      <w:r w:rsidRPr="00211227">
        <w:rPr>
          <w:rFonts w:ascii="Times New Roman" w:eastAsia="Times New Roman" w:hAnsi="Times New Roman" w:cs="Times New Roman"/>
          <w:color w:val="000000" w:themeColor="text1"/>
          <w:sz w:val="28"/>
          <w:szCs w:val="28"/>
          <w:lang w:eastAsia="uk-UA"/>
        </w:rPr>
        <w:t xml:space="preserve"> про</w:t>
      </w:r>
      <w:r w:rsidR="00A85A42" w:rsidRPr="00211227">
        <w:rPr>
          <w:rFonts w:ascii="Times New Roman" w:eastAsia="Times New Roman" w:hAnsi="Times New Roman" w:cs="Times New Roman"/>
          <w:color w:val="000000" w:themeColor="text1"/>
          <w:sz w:val="28"/>
          <w:szCs w:val="28"/>
          <w:lang w:eastAsia="uk-UA"/>
        </w:rPr>
        <w:t xml:space="preserve"> виявлені факти</w:t>
      </w:r>
      <w:r w:rsidRPr="00211227">
        <w:rPr>
          <w:rFonts w:ascii="Times New Roman" w:eastAsia="Times New Roman" w:hAnsi="Times New Roman" w:cs="Times New Roman"/>
          <w:color w:val="000000" w:themeColor="text1"/>
          <w:sz w:val="28"/>
          <w:szCs w:val="28"/>
          <w:lang w:eastAsia="uk-UA"/>
        </w:rPr>
        <w:t xml:space="preserve"> намагання Реєстратора отримати інформацію за межами наданого йому доступу.</w:t>
      </w:r>
    </w:p>
    <w:p w14:paraId="35C543B0" w14:textId="77777777" w:rsidR="002863B4" w:rsidRPr="0072305A"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285" w:name="n271"/>
      <w:bookmarkEnd w:id="285"/>
      <w:r w:rsidRPr="0072305A">
        <w:rPr>
          <w:rFonts w:ascii="Times New Roman" w:eastAsia="Times New Roman" w:hAnsi="Times New Roman" w:cs="Times New Roman"/>
          <w:b/>
          <w:bCs/>
          <w:color w:val="000000" w:themeColor="text1"/>
          <w:sz w:val="28"/>
          <w:szCs w:val="28"/>
          <w:lang w:eastAsia="uk-UA"/>
        </w:rPr>
        <w:t>V. Звітність</w:t>
      </w:r>
    </w:p>
    <w:p w14:paraId="6BC28157" w14:textId="5224D198" w:rsidR="002863B4" w:rsidRPr="00340986"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86" w:name="n272"/>
      <w:bookmarkEnd w:id="286"/>
      <w:r w:rsidRPr="0072305A">
        <w:rPr>
          <w:rFonts w:ascii="Times New Roman" w:eastAsia="Times New Roman" w:hAnsi="Times New Roman" w:cs="Times New Roman"/>
          <w:color w:val="000000" w:themeColor="text1"/>
          <w:sz w:val="28"/>
          <w:szCs w:val="28"/>
          <w:lang w:eastAsia="uk-UA"/>
        </w:rPr>
        <w:t xml:space="preserve">1. На підставі внесених </w:t>
      </w:r>
      <w:r w:rsidR="00402337" w:rsidRPr="0072305A">
        <w:rPr>
          <w:rFonts w:ascii="Times New Roman" w:eastAsia="Times New Roman" w:hAnsi="Times New Roman" w:cs="Times New Roman"/>
          <w:color w:val="000000" w:themeColor="text1"/>
          <w:sz w:val="28"/>
          <w:szCs w:val="28"/>
          <w:lang w:eastAsia="uk-UA"/>
        </w:rPr>
        <w:t>Р</w:t>
      </w:r>
      <w:r w:rsidRPr="0072305A">
        <w:rPr>
          <w:rFonts w:ascii="Times New Roman" w:eastAsia="Times New Roman" w:hAnsi="Times New Roman" w:cs="Times New Roman"/>
          <w:color w:val="000000" w:themeColor="text1"/>
          <w:sz w:val="28"/>
          <w:szCs w:val="28"/>
          <w:lang w:eastAsia="uk-UA"/>
        </w:rPr>
        <w:t xml:space="preserve">еєстраторами відомостей про кримінальні правопорушення та результати досудового розслідування формується єдина звітність про </w:t>
      </w:r>
      <w:r w:rsidR="000105E3" w:rsidRPr="0072305A">
        <w:rPr>
          <w:rFonts w:ascii="Times New Roman" w:eastAsia="Times New Roman" w:hAnsi="Times New Roman" w:cs="Times New Roman"/>
          <w:color w:val="000000" w:themeColor="text1"/>
          <w:sz w:val="28"/>
          <w:szCs w:val="28"/>
          <w:lang w:eastAsia="uk-UA"/>
        </w:rPr>
        <w:t>стан кримінальної протиправності</w:t>
      </w:r>
      <w:r w:rsidR="0072305A" w:rsidRPr="0072305A">
        <w:rPr>
          <w:rFonts w:ascii="Times New Roman" w:eastAsia="Times New Roman" w:hAnsi="Times New Roman" w:cs="Times New Roman"/>
          <w:color w:val="000000" w:themeColor="text1"/>
          <w:sz w:val="28"/>
          <w:szCs w:val="28"/>
          <w:lang w:eastAsia="uk-UA"/>
        </w:rPr>
        <w:t xml:space="preserve"> </w:t>
      </w:r>
      <w:r w:rsidR="000105E3" w:rsidRPr="0072305A">
        <w:rPr>
          <w:rFonts w:ascii="Times New Roman" w:eastAsia="Times New Roman" w:hAnsi="Times New Roman" w:cs="Times New Roman"/>
          <w:color w:val="000000" w:themeColor="text1"/>
          <w:sz w:val="28"/>
          <w:szCs w:val="28"/>
          <w:lang w:eastAsia="uk-UA"/>
        </w:rPr>
        <w:t>та про роботу органів досудового розслідування</w:t>
      </w:r>
      <w:r w:rsidR="00340986">
        <w:rPr>
          <w:rFonts w:ascii="Times New Roman" w:eastAsia="Times New Roman" w:hAnsi="Times New Roman" w:cs="Times New Roman"/>
          <w:color w:val="000000" w:themeColor="text1"/>
          <w:sz w:val="28"/>
          <w:szCs w:val="28"/>
          <w:lang w:eastAsia="uk-UA"/>
        </w:rPr>
        <w:t>.</w:t>
      </w:r>
    </w:p>
    <w:p w14:paraId="1FE8CE9C" w14:textId="0E53A3CF"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87" w:name="n273"/>
      <w:bookmarkEnd w:id="287"/>
      <w:r w:rsidRPr="00211227">
        <w:rPr>
          <w:rFonts w:ascii="Times New Roman" w:eastAsia="Times New Roman" w:hAnsi="Times New Roman" w:cs="Times New Roman"/>
          <w:color w:val="000000" w:themeColor="text1"/>
          <w:sz w:val="28"/>
          <w:szCs w:val="28"/>
          <w:lang w:eastAsia="uk-UA"/>
        </w:rPr>
        <w:lastRenderedPageBreak/>
        <w:t>2. Форма</w:t>
      </w:r>
      <w:r w:rsidR="00C50070">
        <w:rPr>
          <w:rFonts w:ascii="Times New Roman" w:eastAsia="Times New Roman" w:hAnsi="Times New Roman" w:cs="Times New Roman"/>
          <w:color w:val="000000" w:themeColor="text1"/>
          <w:sz w:val="28"/>
          <w:szCs w:val="28"/>
          <w:lang w:eastAsia="uk-UA"/>
        </w:rPr>
        <w:t>,</w:t>
      </w:r>
      <w:r w:rsidRPr="00211227">
        <w:rPr>
          <w:rFonts w:ascii="Times New Roman" w:eastAsia="Times New Roman" w:hAnsi="Times New Roman" w:cs="Times New Roman"/>
          <w:color w:val="000000" w:themeColor="text1"/>
          <w:sz w:val="28"/>
          <w:szCs w:val="28"/>
          <w:lang w:eastAsia="uk-UA"/>
        </w:rPr>
        <w:t xml:space="preserve"> періодичність подання звітності</w:t>
      </w:r>
      <w:r w:rsidR="00C50070">
        <w:rPr>
          <w:rFonts w:ascii="Times New Roman" w:eastAsia="Times New Roman" w:hAnsi="Times New Roman" w:cs="Times New Roman"/>
          <w:color w:val="000000" w:themeColor="text1"/>
          <w:sz w:val="28"/>
          <w:szCs w:val="28"/>
          <w:lang w:eastAsia="uk-UA"/>
        </w:rPr>
        <w:t xml:space="preserve"> та правила її формування</w:t>
      </w:r>
      <w:r w:rsidRPr="00211227">
        <w:rPr>
          <w:rFonts w:ascii="Times New Roman" w:eastAsia="Times New Roman" w:hAnsi="Times New Roman" w:cs="Times New Roman"/>
          <w:color w:val="000000" w:themeColor="text1"/>
          <w:sz w:val="28"/>
          <w:szCs w:val="28"/>
          <w:lang w:eastAsia="uk-UA"/>
        </w:rPr>
        <w:t xml:space="preserve"> визначаються окремими нормативними актами за погодженням </w:t>
      </w:r>
      <w:r w:rsidR="00402337" w:rsidRPr="00211227">
        <w:rPr>
          <w:rFonts w:ascii="Times New Roman" w:eastAsia="Times New Roman" w:hAnsi="Times New Roman" w:cs="Times New Roman"/>
          <w:color w:val="000000" w:themeColor="text1"/>
          <w:sz w:val="28"/>
          <w:szCs w:val="28"/>
          <w:lang w:eastAsia="uk-UA"/>
        </w:rPr>
        <w:t>і</w:t>
      </w:r>
      <w:r w:rsidRPr="00211227">
        <w:rPr>
          <w:rFonts w:ascii="Times New Roman" w:eastAsia="Times New Roman" w:hAnsi="Times New Roman" w:cs="Times New Roman"/>
          <w:color w:val="000000" w:themeColor="text1"/>
          <w:sz w:val="28"/>
          <w:szCs w:val="28"/>
          <w:lang w:eastAsia="uk-UA"/>
        </w:rPr>
        <w:t>з центральним органом виконавчої влади у галузі статистики.</w:t>
      </w:r>
    </w:p>
    <w:p w14:paraId="414AEEA5"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88" w:name="n274"/>
      <w:bookmarkEnd w:id="288"/>
      <w:r w:rsidRPr="00211227">
        <w:rPr>
          <w:rFonts w:ascii="Times New Roman" w:eastAsia="Times New Roman" w:hAnsi="Times New Roman" w:cs="Times New Roman"/>
          <w:color w:val="000000" w:themeColor="text1"/>
          <w:sz w:val="28"/>
          <w:szCs w:val="28"/>
          <w:lang w:eastAsia="uk-UA"/>
        </w:rPr>
        <w:t>3. Коригування даних звітності допускається впродовж звітного періоду. У разі виявлення помилок минулих років коригування у звітах не проводиться, а допущені помилки відображаються у спеціальній доповідній записці, що додається до звіту.</w:t>
      </w:r>
    </w:p>
    <w:p w14:paraId="72B1FDB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89" w:name="n275"/>
      <w:bookmarkEnd w:id="289"/>
      <w:r w:rsidRPr="00211227">
        <w:rPr>
          <w:rFonts w:ascii="Times New Roman" w:eastAsia="Times New Roman" w:hAnsi="Times New Roman" w:cs="Times New Roman"/>
          <w:color w:val="000000" w:themeColor="text1"/>
          <w:sz w:val="28"/>
          <w:szCs w:val="28"/>
          <w:lang w:eastAsia="uk-UA"/>
        </w:rPr>
        <w:t>4. До загальної кількості облікованих у звітності кримінальних правопорушень не включаються правопорушення, кримінальні провадження за якими закрито з таких підстав:</w:t>
      </w:r>
    </w:p>
    <w:p w14:paraId="315F4427"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90" w:name="n276"/>
      <w:bookmarkEnd w:id="290"/>
      <w:r w:rsidRPr="00211227">
        <w:rPr>
          <w:rFonts w:ascii="Times New Roman" w:eastAsia="Times New Roman" w:hAnsi="Times New Roman" w:cs="Times New Roman"/>
          <w:color w:val="000000" w:themeColor="text1"/>
          <w:sz w:val="28"/>
          <w:szCs w:val="28"/>
          <w:lang w:eastAsia="uk-UA"/>
        </w:rPr>
        <w:t>встановлено відсутність події кримінального правопорушення (</w:t>
      </w:r>
      <w:hyperlink r:id="rId156" w:anchor="n2539" w:tgtFrame="_blank" w:history="1">
        <w:r w:rsidRPr="00211227">
          <w:rPr>
            <w:rFonts w:ascii="Times New Roman" w:eastAsia="Times New Roman" w:hAnsi="Times New Roman" w:cs="Times New Roman"/>
            <w:color w:val="000000" w:themeColor="text1"/>
            <w:sz w:val="28"/>
            <w:szCs w:val="28"/>
            <w:lang w:eastAsia="uk-UA"/>
          </w:rPr>
          <w:t>пункт 1</w:t>
        </w:r>
      </w:hyperlink>
      <w:r w:rsidR="00F933C2"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p>
    <w:p w14:paraId="2EC64A96"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91" w:name="n277"/>
      <w:bookmarkEnd w:id="291"/>
      <w:r w:rsidRPr="00211227">
        <w:rPr>
          <w:rFonts w:ascii="Times New Roman" w:eastAsia="Times New Roman" w:hAnsi="Times New Roman" w:cs="Times New Roman"/>
          <w:color w:val="000000" w:themeColor="text1"/>
          <w:sz w:val="28"/>
          <w:szCs w:val="28"/>
          <w:lang w:eastAsia="uk-UA"/>
        </w:rPr>
        <w:t>встановлено відсутність у діянні складу кримінального правопорушення (</w:t>
      </w:r>
      <w:hyperlink r:id="rId157" w:anchor="n2540" w:tgtFrame="_blank" w:history="1">
        <w:r w:rsidRPr="00211227">
          <w:rPr>
            <w:rFonts w:ascii="Times New Roman" w:eastAsia="Times New Roman" w:hAnsi="Times New Roman" w:cs="Times New Roman"/>
            <w:color w:val="000000" w:themeColor="text1"/>
            <w:sz w:val="28"/>
            <w:szCs w:val="28"/>
            <w:lang w:eastAsia="uk-UA"/>
          </w:rPr>
          <w:t>пункт 2</w:t>
        </w:r>
      </w:hyperlink>
      <w:r w:rsidR="00F933C2"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p>
    <w:p w14:paraId="08281BBC" w14:textId="431BDAFE"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92" w:name="n278"/>
      <w:bookmarkEnd w:id="292"/>
      <w:r w:rsidRPr="00211227">
        <w:rPr>
          <w:rFonts w:ascii="Times New Roman" w:eastAsia="Times New Roman" w:hAnsi="Times New Roman" w:cs="Times New Roman"/>
          <w:color w:val="000000" w:themeColor="text1"/>
          <w:sz w:val="28"/>
          <w:szCs w:val="28"/>
          <w:lang w:eastAsia="uk-UA"/>
        </w:rPr>
        <w:t>набрав чинності закон, яким скасовано кримінальну відповідальність за діяння, вчинене особою (</w:t>
      </w:r>
      <w:hyperlink r:id="rId158" w:anchor="n2542" w:tgtFrame="_blank" w:history="1">
        <w:r w:rsidRPr="00211227">
          <w:rPr>
            <w:rFonts w:ascii="Times New Roman" w:eastAsia="Times New Roman" w:hAnsi="Times New Roman" w:cs="Times New Roman"/>
            <w:color w:val="000000" w:themeColor="text1"/>
            <w:sz w:val="28"/>
            <w:szCs w:val="28"/>
            <w:lang w:eastAsia="uk-UA"/>
          </w:rPr>
          <w:t>пункт 4</w:t>
        </w:r>
      </w:hyperlink>
      <w:r w:rsidR="0040233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p>
    <w:p w14:paraId="05BCBA77" w14:textId="1EAD2AF3"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93" w:name="n279"/>
      <w:bookmarkEnd w:id="293"/>
      <w:r w:rsidRPr="00211227">
        <w:rPr>
          <w:rFonts w:ascii="Times New Roman" w:eastAsia="Times New Roman" w:hAnsi="Times New Roman" w:cs="Times New Roman"/>
          <w:color w:val="000000" w:themeColor="text1"/>
          <w:sz w:val="28"/>
          <w:szCs w:val="28"/>
          <w:lang w:eastAsia="uk-UA"/>
        </w:rPr>
        <w:t>існує вирок за тим самим обвинуваченням, що набрав законної сили, або постановлено ухвалу суду про закриття кримінального провадження за тим самим обвинуваченням (</w:t>
      </w:r>
      <w:hyperlink r:id="rId159" w:anchor="n2544" w:tgtFrame="_blank" w:history="1">
        <w:r w:rsidRPr="00211227">
          <w:rPr>
            <w:rFonts w:ascii="Times New Roman" w:eastAsia="Times New Roman" w:hAnsi="Times New Roman" w:cs="Times New Roman"/>
            <w:color w:val="000000" w:themeColor="text1"/>
            <w:sz w:val="28"/>
            <w:szCs w:val="28"/>
            <w:lang w:eastAsia="uk-UA"/>
          </w:rPr>
          <w:t>пункт 6</w:t>
        </w:r>
      </w:hyperlink>
      <w:r w:rsidR="00402337"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p>
    <w:p w14:paraId="344A1F6D"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94" w:name="n870"/>
      <w:bookmarkEnd w:id="294"/>
      <w:r w:rsidRPr="00211227">
        <w:rPr>
          <w:rFonts w:ascii="Times New Roman" w:eastAsia="Times New Roman" w:hAnsi="Times New Roman" w:cs="Times New Roman"/>
          <w:color w:val="000000" w:themeColor="text1"/>
          <w:sz w:val="28"/>
          <w:szCs w:val="28"/>
          <w:lang w:eastAsia="uk-UA"/>
        </w:rPr>
        <w:t>існує нескасована постанова слідчого, прокурора про закриття кримінального провадження з підстав, передбачених </w:t>
      </w:r>
      <w:hyperlink r:id="rId160" w:anchor="n2539" w:tgtFrame="_blank" w:history="1">
        <w:r w:rsidRPr="00211227">
          <w:rPr>
            <w:rFonts w:ascii="Times New Roman" w:eastAsia="Times New Roman" w:hAnsi="Times New Roman" w:cs="Times New Roman"/>
            <w:color w:val="000000" w:themeColor="text1"/>
            <w:sz w:val="28"/>
            <w:szCs w:val="28"/>
            <w:lang w:eastAsia="uk-UA"/>
          </w:rPr>
          <w:t>пунктами 1</w:t>
        </w:r>
      </w:hyperlink>
      <w:r w:rsidRPr="00211227">
        <w:rPr>
          <w:rFonts w:ascii="Times New Roman" w:eastAsia="Times New Roman" w:hAnsi="Times New Roman" w:cs="Times New Roman"/>
          <w:color w:val="000000" w:themeColor="text1"/>
          <w:sz w:val="28"/>
          <w:szCs w:val="28"/>
          <w:lang w:eastAsia="uk-UA"/>
        </w:rPr>
        <w:t>,</w:t>
      </w:r>
      <w:r w:rsidR="00F933C2" w:rsidRPr="00211227">
        <w:rPr>
          <w:rFonts w:ascii="Times New Roman" w:eastAsia="Times New Roman" w:hAnsi="Times New Roman" w:cs="Times New Roman"/>
          <w:color w:val="000000" w:themeColor="text1"/>
          <w:sz w:val="28"/>
          <w:szCs w:val="28"/>
          <w:lang w:eastAsia="uk-UA"/>
        </w:rPr>
        <w:t xml:space="preserve"> </w:t>
      </w:r>
      <w:hyperlink r:id="rId161" w:anchor="n2540" w:tgtFrame="_blank" w:history="1">
        <w:r w:rsidRPr="00211227">
          <w:rPr>
            <w:rFonts w:ascii="Times New Roman" w:eastAsia="Times New Roman" w:hAnsi="Times New Roman" w:cs="Times New Roman"/>
            <w:color w:val="000000" w:themeColor="text1"/>
            <w:sz w:val="28"/>
            <w:szCs w:val="28"/>
            <w:lang w:eastAsia="uk-UA"/>
          </w:rPr>
          <w:t>2</w:t>
        </w:r>
      </w:hyperlink>
      <w:r w:rsidRPr="00211227">
        <w:rPr>
          <w:rFonts w:ascii="Times New Roman" w:eastAsia="Times New Roman" w:hAnsi="Times New Roman" w:cs="Times New Roman"/>
          <w:color w:val="000000" w:themeColor="text1"/>
          <w:sz w:val="28"/>
          <w:szCs w:val="28"/>
          <w:lang w:eastAsia="uk-UA"/>
        </w:rPr>
        <w:t>,</w:t>
      </w:r>
      <w:r w:rsidR="00F933C2" w:rsidRPr="00211227">
        <w:rPr>
          <w:rFonts w:ascii="Times New Roman" w:eastAsia="Times New Roman" w:hAnsi="Times New Roman" w:cs="Times New Roman"/>
          <w:color w:val="000000" w:themeColor="text1"/>
          <w:sz w:val="28"/>
          <w:szCs w:val="28"/>
          <w:lang w:eastAsia="uk-UA"/>
        </w:rPr>
        <w:t xml:space="preserve"> </w:t>
      </w:r>
      <w:hyperlink r:id="rId162" w:anchor="n2542" w:tgtFrame="_blank" w:history="1">
        <w:r w:rsidRPr="00211227">
          <w:rPr>
            <w:rFonts w:ascii="Times New Roman" w:eastAsia="Times New Roman" w:hAnsi="Times New Roman" w:cs="Times New Roman"/>
            <w:color w:val="000000" w:themeColor="text1"/>
            <w:sz w:val="28"/>
            <w:szCs w:val="28"/>
            <w:lang w:eastAsia="uk-UA"/>
          </w:rPr>
          <w:t>4</w:t>
        </w:r>
      </w:hyperlink>
      <w:r w:rsidRPr="00211227">
        <w:rPr>
          <w:rFonts w:ascii="Times New Roman" w:eastAsia="Times New Roman" w:hAnsi="Times New Roman" w:cs="Times New Roman"/>
          <w:color w:val="000000" w:themeColor="text1"/>
          <w:sz w:val="28"/>
          <w:szCs w:val="28"/>
          <w:lang w:eastAsia="uk-UA"/>
        </w:rPr>
        <w:t>,</w:t>
      </w:r>
      <w:r w:rsidR="00F933C2" w:rsidRPr="00211227">
        <w:rPr>
          <w:rFonts w:ascii="Times New Roman" w:eastAsia="Times New Roman" w:hAnsi="Times New Roman" w:cs="Times New Roman"/>
          <w:color w:val="000000" w:themeColor="text1"/>
          <w:sz w:val="28"/>
          <w:szCs w:val="28"/>
          <w:lang w:eastAsia="uk-UA"/>
        </w:rPr>
        <w:t xml:space="preserve"> </w:t>
      </w:r>
      <w:hyperlink r:id="rId163" w:anchor="n5255" w:tgtFrame="_blank" w:history="1">
        <w:r w:rsidRPr="00211227">
          <w:rPr>
            <w:rFonts w:ascii="Times New Roman" w:eastAsia="Times New Roman" w:hAnsi="Times New Roman" w:cs="Times New Roman"/>
            <w:color w:val="000000" w:themeColor="text1"/>
            <w:sz w:val="28"/>
            <w:szCs w:val="28"/>
            <w:lang w:eastAsia="uk-UA"/>
          </w:rPr>
          <w:t>9</w:t>
        </w:r>
      </w:hyperlink>
      <w:r w:rsidR="00F933C2"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 xml:space="preserve">частини першої статті 284 КПК України, у кримінальному провадженні щодо того самого діяння, що розслідувалося із дотриманням вимог щодо підслідності </w:t>
      </w:r>
      <w:r w:rsidR="004524B5"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w:t>
      </w:r>
      <w:hyperlink r:id="rId164" w:anchor="n5735" w:tgtFrame="_blank" w:history="1">
        <w:r w:rsidRPr="00211227">
          <w:rPr>
            <w:rFonts w:ascii="Times New Roman" w:eastAsia="Times New Roman" w:hAnsi="Times New Roman" w:cs="Times New Roman"/>
            <w:color w:val="000000" w:themeColor="text1"/>
            <w:sz w:val="28"/>
            <w:szCs w:val="28"/>
            <w:lang w:eastAsia="uk-UA"/>
          </w:rPr>
          <w:t>пункт 9</w:t>
        </w:r>
      </w:hyperlink>
      <w:hyperlink r:id="rId165" w:anchor="n5735" w:tgtFrame="_blank" w:history="1">
        <w:r w:rsidRPr="00211227">
          <w:rPr>
            <w:rFonts w:ascii="Times New Roman" w:eastAsia="Times New Roman" w:hAnsi="Times New Roman" w:cs="Times New Roman"/>
            <w:b/>
            <w:bCs/>
            <w:color w:val="000000" w:themeColor="text1"/>
            <w:sz w:val="28"/>
            <w:szCs w:val="28"/>
            <w:vertAlign w:val="superscript"/>
            <w:lang w:eastAsia="uk-UA"/>
          </w:rPr>
          <w:t>1</w:t>
        </w:r>
      </w:hyperlink>
      <w:r w:rsidR="00F933C2" w:rsidRPr="00211227">
        <w:rPr>
          <w:rFonts w:ascii="Times New Roman" w:eastAsia="Times New Roman" w:hAnsi="Times New Roman" w:cs="Times New Roman"/>
          <w:b/>
          <w:bCs/>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частини першої статті 284 КПК України);</w:t>
      </w:r>
    </w:p>
    <w:p w14:paraId="1AA47B48" w14:textId="3D8D5C90"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95" w:name="n871"/>
      <w:bookmarkStart w:id="296" w:name="n280"/>
      <w:bookmarkEnd w:id="295"/>
      <w:bookmarkEnd w:id="296"/>
      <w:r w:rsidRPr="00211227">
        <w:rPr>
          <w:rFonts w:ascii="Times New Roman" w:eastAsia="Times New Roman" w:hAnsi="Times New Roman" w:cs="Times New Roman"/>
          <w:color w:val="000000" w:themeColor="text1"/>
          <w:sz w:val="28"/>
          <w:szCs w:val="28"/>
          <w:lang w:eastAsia="uk-UA"/>
        </w:rPr>
        <w:t>не приймаються до обрахунку кримінальні правопорушення, яким присвоєно статуси «дублікат» чи «виділено», а також з відміткою «у кримінальному провадженні, що надійшло для проведення досудового розслідування з іноземних держав».</w:t>
      </w:r>
    </w:p>
    <w:p w14:paraId="331A351A"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297" w:name="n281"/>
      <w:bookmarkEnd w:id="297"/>
      <w:r w:rsidRPr="00211227">
        <w:rPr>
          <w:rFonts w:ascii="Times New Roman" w:eastAsia="Times New Roman" w:hAnsi="Times New Roman" w:cs="Times New Roman"/>
          <w:b/>
          <w:bCs/>
          <w:color w:val="000000" w:themeColor="text1"/>
          <w:sz w:val="28"/>
          <w:szCs w:val="28"/>
          <w:lang w:eastAsia="uk-UA"/>
        </w:rPr>
        <w:t>VI. Контроль та нагляд</w:t>
      </w:r>
    </w:p>
    <w:p w14:paraId="0F73E5EA" w14:textId="66C57B0A"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98" w:name="n282"/>
      <w:bookmarkEnd w:id="298"/>
      <w:r w:rsidRPr="00211227">
        <w:rPr>
          <w:rFonts w:ascii="Times New Roman" w:eastAsia="Times New Roman" w:hAnsi="Times New Roman" w:cs="Times New Roman"/>
          <w:color w:val="000000" w:themeColor="text1"/>
          <w:sz w:val="28"/>
          <w:szCs w:val="28"/>
          <w:lang w:eastAsia="uk-UA"/>
        </w:rPr>
        <w:t>1. Прокурори, керівники органів досудового розслідування</w:t>
      </w:r>
      <w:r w:rsidR="004524B5" w:rsidRPr="00211227">
        <w:rPr>
          <w:rFonts w:ascii="Times New Roman" w:eastAsia="Times New Roman" w:hAnsi="Times New Roman" w:cs="Times New Roman"/>
          <w:color w:val="000000" w:themeColor="text1"/>
          <w:sz w:val="28"/>
          <w:szCs w:val="28"/>
          <w:lang w:eastAsia="uk-UA"/>
        </w:rPr>
        <w:t>, органів дізнання</w:t>
      </w:r>
      <w:r w:rsidRPr="00211227">
        <w:rPr>
          <w:rFonts w:ascii="Times New Roman" w:eastAsia="Times New Roman" w:hAnsi="Times New Roman" w:cs="Times New Roman"/>
          <w:color w:val="000000" w:themeColor="text1"/>
          <w:sz w:val="28"/>
          <w:szCs w:val="28"/>
          <w:lang w:eastAsia="uk-UA"/>
        </w:rPr>
        <w:t xml:space="preserve"> </w:t>
      </w:r>
      <w:r w:rsidR="00CE28BE" w:rsidRPr="00211227">
        <w:rPr>
          <w:rFonts w:ascii="Times New Roman" w:eastAsia="Times New Roman" w:hAnsi="Times New Roman" w:cs="Times New Roman"/>
          <w:color w:val="000000" w:themeColor="text1"/>
          <w:sz w:val="28"/>
          <w:szCs w:val="28"/>
          <w:lang w:eastAsia="uk-UA"/>
        </w:rPr>
        <w:t>в</w:t>
      </w:r>
      <w:r w:rsidRPr="00211227">
        <w:rPr>
          <w:rFonts w:ascii="Times New Roman" w:eastAsia="Times New Roman" w:hAnsi="Times New Roman" w:cs="Times New Roman"/>
          <w:color w:val="000000" w:themeColor="text1"/>
          <w:sz w:val="28"/>
          <w:szCs w:val="28"/>
          <w:lang w:eastAsia="uk-UA"/>
        </w:rPr>
        <w:t>сіх рівнів забезпечують у відомствах контроль за своєчасним, повним та достовірним внесенням інформації до Реєстру у строки, визначені</w:t>
      </w:r>
      <w:r w:rsidR="00CE28BE" w:rsidRPr="00211227">
        <w:rPr>
          <w:rFonts w:ascii="Times New Roman" w:eastAsia="Times New Roman" w:hAnsi="Times New Roman" w:cs="Times New Roman"/>
          <w:color w:val="000000" w:themeColor="text1"/>
          <w:sz w:val="28"/>
          <w:szCs w:val="28"/>
          <w:lang w:eastAsia="uk-UA"/>
        </w:rPr>
        <w:t xml:space="preserve"> </w:t>
      </w:r>
      <w:hyperlink r:id="rId166" w:tgtFrame="_blank" w:history="1">
        <w:r w:rsidRPr="00211227">
          <w:rPr>
            <w:rFonts w:ascii="Times New Roman" w:eastAsia="Times New Roman" w:hAnsi="Times New Roman" w:cs="Times New Roman"/>
            <w:color w:val="000000" w:themeColor="text1"/>
            <w:sz w:val="28"/>
            <w:szCs w:val="28"/>
            <w:lang w:eastAsia="uk-UA"/>
          </w:rPr>
          <w:t>КПК України</w:t>
        </w:r>
      </w:hyperlink>
      <w:r w:rsidR="00CE28BE"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та цим Положенням.</w:t>
      </w:r>
    </w:p>
    <w:p w14:paraId="6C47EFB6"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99" w:name="n283"/>
      <w:bookmarkEnd w:id="299"/>
      <w:r w:rsidRPr="00211227">
        <w:rPr>
          <w:rFonts w:ascii="Times New Roman" w:eastAsia="Times New Roman" w:hAnsi="Times New Roman" w:cs="Times New Roman"/>
          <w:color w:val="000000" w:themeColor="text1"/>
          <w:sz w:val="28"/>
          <w:szCs w:val="28"/>
          <w:lang w:eastAsia="uk-UA"/>
        </w:rPr>
        <w:t>2. Прокурори, які здійснюють нагляд за додержанням законів під час проведення досудового розслідування у формі процесуального керівництва, перед внесенням до Реєстру відповідно до</w:t>
      </w:r>
      <w:r w:rsidR="00F933C2" w:rsidRPr="00211227">
        <w:rPr>
          <w:rFonts w:ascii="Times New Roman" w:eastAsia="Times New Roman" w:hAnsi="Times New Roman" w:cs="Times New Roman"/>
          <w:color w:val="000000" w:themeColor="text1"/>
          <w:sz w:val="28"/>
          <w:szCs w:val="28"/>
          <w:lang w:eastAsia="uk-UA"/>
        </w:rPr>
        <w:t xml:space="preserve"> </w:t>
      </w:r>
      <w:hyperlink r:id="rId167" w:anchor="n2536" w:tgtFrame="_blank" w:history="1">
        <w:r w:rsidRPr="00211227">
          <w:rPr>
            <w:rFonts w:ascii="Times New Roman" w:eastAsia="Times New Roman" w:hAnsi="Times New Roman" w:cs="Times New Roman"/>
            <w:color w:val="000000" w:themeColor="text1"/>
            <w:sz w:val="28"/>
            <w:szCs w:val="28"/>
            <w:lang w:eastAsia="uk-UA"/>
          </w:rPr>
          <w:t>частини третьої</w:t>
        </w:r>
      </w:hyperlink>
      <w:r w:rsidR="00F933C2"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статті 283</w:t>
      </w:r>
      <w:r w:rsidR="004524B5" w:rsidRPr="00211227">
        <w:rPr>
          <w:rFonts w:ascii="Times New Roman" w:eastAsia="Times New Roman" w:hAnsi="Times New Roman" w:cs="Times New Roman"/>
          <w:color w:val="000000" w:themeColor="text1"/>
          <w:sz w:val="28"/>
          <w:szCs w:val="28"/>
          <w:lang w:eastAsia="uk-UA"/>
        </w:rPr>
        <w:t>, статті 301</w:t>
      </w:r>
      <w:r w:rsidRPr="00211227">
        <w:rPr>
          <w:rFonts w:ascii="Times New Roman" w:eastAsia="Times New Roman" w:hAnsi="Times New Roman" w:cs="Times New Roman"/>
          <w:color w:val="000000" w:themeColor="text1"/>
          <w:sz w:val="28"/>
          <w:szCs w:val="28"/>
          <w:lang w:eastAsia="uk-UA"/>
        </w:rPr>
        <w:t xml:space="preserve"> КПК України даних про результати досудового розслідування особисто перевіряють правильність та повноту відомостей про кримінальне правопорушення, осіб, які їх учинили, та рух кримінальних проваджень.</w:t>
      </w:r>
    </w:p>
    <w:p w14:paraId="1EC411AE" w14:textId="660C432B"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00" w:name="n284"/>
      <w:bookmarkEnd w:id="300"/>
      <w:r w:rsidRPr="00211227">
        <w:rPr>
          <w:rFonts w:ascii="Times New Roman" w:eastAsia="Times New Roman" w:hAnsi="Times New Roman" w:cs="Times New Roman"/>
          <w:color w:val="000000" w:themeColor="text1"/>
          <w:sz w:val="28"/>
          <w:szCs w:val="28"/>
          <w:lang w:eastAsia="uk-UA"/>
        </w:rPr>
        <w:lastRenderedPageBreak/>
        <w:t xml:space="preserve">3. Керівники підрозділів організаційного забезпечення Єдиного реєстру досудових розслідувань та інформаційно-аналітичної роботи </w:t>
      </w:r>
      <w:r w:rsidR="008C276C" w:rsidRPr="00211227">
        <w:rPr>
          <w:rFonts w:ascii="Times New Roman" w:eastAsia="Times New Roman" w:hAnsi="Times New Roman" w:cs="Times New Roman"/>
          <w:color w:val="000000" w:themeColor="text1"/>
          <w:sz w:val="28"/>
          <w:szCs w:val="28"/>
          <w:lang w:eastAsia="uk-UA"/>
        </w:rPr>
        <w:t>О</w:t>
      </w:r>
      <w:r w:rsidR="004524B5" w:rsidRPr="00211227">
        <w:rPr>
          <w:rFonts w:ascii="Times New Roman" w:eastAsia="Times New Roman" w:hAnsi="Times New Roman" w:cs="Times New Roman"/>
          <w:color w:val="000000" w:themeColor="text1"/>
          <w:sz w:val="28"/>
          <w:szCs w:val="28"/>
          <w:lang w:eastAsia="uk-UA"/>
        </w:rPr>
        <w:t>фісу Генерального прокурора</w:t>
      </w:r>
      <w:r w:rsidRPr="00211227">
        <w:rPr>
          <w:rFonts w:ascii="Times New Roman" w:eastAsia="Times New Roman" w:hAnsi="Times New Roman" w:cs="Times New Roman"/>
          <w:color w:val="000000" w:themeColor="text1"/>
          <w:sz w:val="28"/>
          <w:szCs w:val="28"/>
          <w:lang w:eastAsia="uk-UA"/>
        </w:rPr>
        <w:t xml:space="preserve">, підрозділів ведення Єдиного реєстру досудових розслідувань та інформаційно-аналітичної роботи прокуратур регіонального </w:t>
      </w:r>
      <w:r w:rsidR="006B54E2" w:rsidRPr="00211227">
        <w:rPr>
          <w:rFonts w:ascii="Times New Roman" w:eastAsia="Times New Roman" w:hAnsi="Times New Roman" w:cs="Times New Roman"/>
          <w:color w:val="000000" w:themeColor="text1"/>
          <w:sz w:val="28"/>
          <w:szCs w:val="28"/>
          <w:lang w:eastAsia="uk-UA"/>
        </w:rPr>
        <w:t xml:space="preserve">(обласного) </w:t>
      </w:r>
      <w:r w:rsidRPr="00211227">
        <w:rPr>
          <w:rFonts w:ascii="Times New Roman" w:eastAsia="Times New Roman" w:hAnsi="Times New Roman" w:cs="Times New Roman"/>
          <w:color w:val="000000" w:themeColor="text1"/>
          <w:sz w:val="28"/>
          <w:szCs w:val="28"/>
          <w:lang w:eastAsia="uk-UA"/>
        </w:rPr>
        <w:t>рівня забезпечують проведення систематичних перевірок об’єктивного внесення Реєстраторами до Реєстру відомостей про кримінальні правопорушення та результати їх розслідування з урахуванням вимог</w:t>
      </w:r>
      <w:r w:rsidR="00F933C2" w:rsidRPr="00211227">
        <w:rPr>
          <w:rFonts w:ascii="Times New Roman" w:eastAsia="Times New Roman" w:hAnsi="Times New Roman" w:cs="Times New Roman"/>
          <w:color w:val="000000" w:themeColor="text1"/>
          <w:sz w:val="28"/>
          <w:szCs w:val="28"/>
          <w:lang w:eastAsia="uk-UA"/>
        </w:rPr>
        <w:t xml:space="preserve"> </w:t>
      </w:r>
      <w:r w:rsidR="00CE28BE" w:rsidRPr="00211227">
        <w:rPr>
          <w:rFonts w:ascii="Times New Roman" w:eastAsia="Times New Roman" w:hAnsi="Times New Roman" w:cs="Times New Roman"/>
          <w:color w:val="000000" w:themeColor="text1"/>
          <w:sz w:val="28"/>
          <w:szCs w:val="28"/>
          <w:lang w:eastAsia="uk-UA"/>
        </w:rPr>
        <w:t xml:space="preserve">                           </w:t>
      </w:r>
      <w:hyperlink r:id="rId168" w:tgtFrame="_blank" w:history="1">
        <w:r w:rsidRPr="00211227">
          <w:rPr>
            <w:rFonts w:ascii="Times New Roman" w:eastAsia="Times New Roman" w:hAnsi="Times New Roman" w:cs="Times New Roman"/>
            <w:color w:val="000000" w:themeColor="text1"/>
            <w:sz w:val="28"/>
            <w:szCs w:val="28"/>
            <w:lang w:eastAsia="uk-UA"/>
          </w:rPr>
          <w:t>КПК України</w:t>
        </w:r>
      </w:hyperlink>
      <w:r w:rsidR="00F933C2" w:rsidRPr="00211227">
        <w:rPr>
          <w:rFonts w:ascii="Times New Roman" w:eastAsia="Times New Roman" w:hAnsi="Times New Roman" w:cs="Times New Roman"/>
          <w:color w:val="000000" w:themeColor="text1"/>
          <w:sz w:val="28"/>
          <w:szCs w:val="28"/>
          <w:lang w:eastAsia="uk-UA"/>
        </w:rPr>
        <w:t xml:space="preserve"> </w:t>
      </w:r>
      <w:r w:rsidRPr="00211227">
        <w:rPr>
          <w:rFonts w:ascii="Times New Roman" w:eastAsia="Times New Roman" w:hAnsi="Times New Roman" w:cs="Times New Roman"/>
          <w:color w:val="000000" w:themeColor="text1"/>
          <w:sz w:val="28"/>
          <w:szCs w:val="28"/>
          <w:lang w:eastAsia="uk-UA"/>
        </w:rPr>
        <w:t>та цього Положення.</w:t>
      </w:r>
    </w:p>
    <w:p w14:paraId="62E6FDBA"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01" w:name="n285"/>
      <w:bookmarkEnd w:id="301"/>
      <w:r w:rsidRPr="00211227">
        <w:rPr>
          <w:rFonts w:ascii="Times New Roman" w:eastAsia="Times New Roman" w:hAnsi="Times New Roman" w:cs="Times New Roman"/>
          <w:color w:val="000000" w:themeColor="text1"/>
          <w:sz w:val="28"/>
          <w:szCs w:val="28"/>
          <w:lang w:eastAsia="uk-UA"/>
        </w:rPr>
        <w:t>4. У разі встановлення фактів невідповідності внесеної до Реєстру інформації матеріалам кримінального провадження або її неповноти вживаються заходи щодо усунення виявлених порушень.</w:t>
      </w:r>
    </w:p>
    <w:p w14:paraId="52A0A747" w14:textId="77777777" w:rsidR="002863B4" w:rsidRPr="00211227" w:rsidRDefault="002863B4" w:rsidP="002863B4">
      <w:pPr>
        <w:shd w:val="clear" w:color="auto" w:fill="FFFFFF"/>
        <w:spacing w:before="150"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302" w:name="n286"/>
      <w:bookmarkEnd w:id="302"/>
      <w:r w:rsidRPr="00211227">
        <w:rPr>
          <w:rFonts w:ascii="Times New Roman" w:eastAsia="Times New Roman" w:hAnsi="Times New Roman" w:cs="Times New Roman"/>
          <w:b/>
          <w:bCs/>
          <w:color w:val="000000" w:themeColor="text1"/>
          <w:sz w:val="28"/>
          <w:szCs w:val="28"/>
          <w:lang w:eastAsia="uk-UA"/>
        </w:rPr>
        <w:t>VII. Інше</w:t>
      </w:r>
    </w:p>
    <w:p w14:paraId="783E3F68" w14:textId="77777777" w:rsidR="002863B4" w:rsidRPr="00211227" w:rsidRDefault="002863B4" w:rsidP="002863B4">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03" w:name="n287"/>
      <w:bookmarkEnd w:id="303"/>
      <w:r w:rsidRPr="00211227">
        <w:rPr>
          <w:rFonts w:ascii="Times New Roman" w:eastAsia="Times New Roman" w:hAnsi="Times New Roman" w:cs="Times New Roman"/>
          <w:color w:val="000000" w:themeColor="text1"/>
          <w:sz w:val="28"/>
          <w:szCs w:val="28"/>
          <w:lang w:eastAsia="uk-UA"/>
        </w:rPr>
        <w:t>1. Реєстратор є відповідальною особою за своєчасність, повноту та об’єктивність внесених до Реєстру відомостей згідно з чинним законодавством.</w:t>
      </w:r>
    </w:p>
    <w:p w14:paraId="07137936" w14:textId="77777777" w:rsidR="002863B4" w:rsidRPr="00211227" w:rsidRDefault="002863B4" w:rsidP="002215BB">
      <w:pPr>
        <w:shd w:val="clear" w:color="auto" w:fill="FFFFFF"/>
        <w:spacing w:after="240" w:line="240" w:lineRule="auto"/>
        <w:ind w:firstLine="448"/>
        <w:jc w:val="both"/>
        <w:rPr>
          <w:rFonts w:ascii="Times New Roman" w:eastAsia="Times New Roman" w:hAnsi="Times New Roman" w:cs="Times New Roman"/>
          <w:color w:val="000000" w:themeColor="text1"/>
          <w:sz w:val="28"/>
          <w:szCs w:val="28"/>
          <w:lang w:eastAsia="uk-UA"/>
        </w:rPr>
      </w:pPr>
      <w:bookmarkStart w:id="304" w:name="n288"/>
      <w:bookmarkEnd w:id="304"/>
      <w:r w:rsidRPr="00211227">
        <w:rPr>
          <w:rFonts w:ascii="Times New Roman" w:eastAsia="Times New Roman" w:hAnsi="Times New Roman" w:cs="Times New Roman"/>
          <w:color w:val="000000" w:themeColor="text1"/>
          <w:sz w:val="28"/>
          <w:szCs w:val="28"/>
          <w:lang w:eastAsia="uk-UA"/>
        </w:rPr>
        <w:t>2. Реєстратори та Користувачі відповідають за порушення вимог цього Положення, втрату, пошкодження електронних ключів доступу та незаконне втручання в роботу Реєстру згідно з чинним законодавством.</w:t>
      </w:r>
    </w:p>
    <w:tbl>
      <w:tblPr>
        <w:tblW w:w="5000" w:type="pct"/>
        <w:tblCellMar>
          <w:left w:w="0" w:type="dxa"/>
          <w:right w:w="0" w:type="dxa"/>
        </w:tblCellMar>
        <w:tblLook w:val="04A0" w:firstRow="1" w:lastRow="0" w:firstColumn="1" w:lastColumn="0" w:noHBand="0" w:noVBand="1"/>
      </w:tblPr>
      <w:tblGrid>
        <w:gridCol w:w="4048"/>
        <w:gridCol w:w="5591"/>
      </w:tblGrid>
      <w:tr w:rsidR="008C276C" w:rsidRPr="00211227" w14:paraId="14E29EF3" w14:textId="77777777" w:rsidTr="00AE7727">
        <w:tc>
          <w:tcPr>
            <w:tcW w:w="2100" w:type="pct"/>
            <w:shd w:val="clear" w:color="auto" w:fill="auto"/>
            <w:hideMark/>
          </w:tcPr>
          <w:p w14:paraId="7E516C41" w14:textId="77777777" w:rsidR="0063389B" w:rsidRPr="00211227" w:rsidRDefault="008C276C" w:rsidP="006E3FB5">
            <w:pPr>
              <w:spacing w:before="300" w:after="150" w:line="240" w:lineRule="auto"/>
              <w:contextualSpacing/>
              <w:rPr>
                <w:rFonts w:ascii="Times New Roman" w:eastAsia="Times New Roman" w:hAnsi="Times New Roman" w:cs="Times New Roman"/>
                <w:b/>
                <w:bCs/>
                <w:color w:val="000000" w:themeColor="text1"/>
                <w:sz w:val="28"/>
                <w:szCs w:val="28"/>
                <w:lang w:eastAsia="uk-UA"/>
              </w:rPr>
            </w:pPr>
            <w:r w:rsidRPr="00211227">
              <w:rPr>
                <w:rFonts w:ascii="Times New Roman" w:eastAsia="Times New Roman" w:hAnsi="Times New Roman" w:cs="Times New Roman"/>
                <w:b/>
                <w:bCs/>
                <w:color w:val="000000" w:themeColor="text1"/>
                <w:sz w:val="28"/>
                <w:szCs w:val="28"/>
                <w:lang w:eastAsia="uk-UA"/>
              </w:rPr>
              <w:t xml:space="preserve">Заступник </w:t>
            </w:r>
          </w:p>
          <w:p w14:paraId="3F4D9426" w14:textId="14B3074E" w:rsidR="008C276C" w:rsidRPr="00211227" w:rsidRDefault="008C276C" w:rsidP="006E3FB5">
            <w:pPr>
              <w:spacing w:before="300" w:after="150" w:line="240" w:lineRule="auto"/>
              <w:contextualSpacing/>
              <w:rPr>
                <w:rFonts w:ascii="Times New Roman" w:eastAsia="Times New Roman" w:hAnsi="Times New Roman" w:cs="Times New Roman"/>
                <w:color w:val="000000" w:themeColor="text1"/>
                <w:sz w:val="28"/>
                <w:szCs w:val="28"/>
                <w:lang w:eastAsia="uk-UA"/>
              </w:rPr>
            </w:pPr>
            <w:r w:rsidRPr="00211227">
              <w:rPr>
                <w:rFonts w:ascii="Times New Roman" w:eastAsia="Times New Roman" w:hAnsi="Times New Roman" w:cs="Times New Roman"/>
                <w:b/>
                <w:bCs/>
                <w:color w:val="000000" w:themeColor="text1"/>
                <w:sz w:val="28"/>
                <w:szCs w:val="28"/>
                <w:lang w:eastAsia="uk-UA"/>
              </w:rPr>
              <w:t>Генерального</w:t>
            </w:r>
            <w:r w:rsidRPr="00211227">
              <w:rPr>
                <w:rFonts w:ascii="Times New Roman" w:eastAsia="Times New Roman" w:hAnsi="Times New Roman" w:cs="Times New Roman"/>
                <w:color w:val="000000" w:themeColor="text1"/>
                <w:sz w:val="28"/>
                <w:szCs w:val="28"/>
                <w:lang w:eastAsia="uk-UA"/>
              </w:rPr>
              <w:t> </w:t>
            </w:r>
            <w:r w:rsidRPr="00211227">
              <w:rPr>
                <w:rFonts w:ascii="Times New Roman" w:eastAsia="Times New Roman" w:hAnsi="Times New Roman" w:cs="Times New Roman"/>
                <w:b/>
                <w:bCs/>
                <w:color w:val="000000" w:themeColor="text1"/>
                <w:sz w:val="28"/>
                <w:szCs w:val="28"/>
                <w:lang w:eastAsia="uk-UA"/>
              </w:rPr>
              <w:t xml:space="preserve">прокурора </w:t>
            </w:r>
          </w:p>
        </w:tc>
        <w:tc>
          <w:tcPr>
            <w:tcW w:w="2900" w:type="pct"/>
            <w:shd w:val="clear" w:color="auto" w:fill="auto"/>
            <w:hideMark/>
          </w:tcPr>
          <w:p w14:paraId="1E393CEA" w14:textId="77777777" w:rsidR="008C276C" w:rsidRPr="00211227" w:rsidRDefault="008C276C" w:rsidP="006E3FB5">
            <w:pPr>
              <w:spacing w:before="300" w:after="0" w:line="240" w:lineRule="auto"/>
              <w:contextualSpacing/>
              <w:jc w:val="right"/>
              <w:rPr>
                <w:rFonts w:ascii="Times New Roman" w:eastAsia="Times New Roman" w:hAnsi="Times New Roman" w:cs="Times New Roman"/>
                <w:color w:val="000000" w:themeColor="text1"/>
                <w:sz w:val="28"/>
                <w:szCs w:val="28"/>
                <w:lang w:eastAsia="uk-UA"/>
              </w:rPr>
            </w:pPr>
            <w:r w:rsidRPr="00211227">
              <w:rPr>
                <w:rFonts w:ascii="Times New Roman" w:eastAsia="Times New Roman" w:hAnsi="Times New Roman" w:cs="Times New Roman"/>
                <w:color w:val="000000" w:themeColor="text1"/>
                <w:sz w:val="28"/>
                <w:szCs w:val="28"/>
                <w:lang w:eastAsia="uk-UA"/>
              </w:rPr>
              <w:br/>
            </w:r>
            <w:r w:rsidR="007150C4" w:rsidRPr="00211227">
              <w:rPr>
                <w:rFonts w:ascii="Times New Roman" w:eastAsia="Times New Roman" w:hAnsi="Times New Roman" w:cs="Times New Roman"/>
                <w:b/>
                <w:bCs/>
                <w:color w:val="000000" w:themeColor="text1"/>
                <w:sz w:val="28"/>
                <w:szCs w:val="28"/>
                <w:lang w:eastAsia="uk-UA"/>
              </w:rPr>
              <w:t>І. Мустеца</w:t>
            </w:r>
          </w:p>
        </w:tc>
      </w:tr>
    </w:tbl>
    <w:p w14:paraId="54F87DC2" w14:textId="77777777" w:rsidR="008C276C" w:rsidRPr="004E3334" w:rsidRDefault="008C276C" w:rsidP="002215BB">
      <w:pPr>
        <w:shd w:val="clear" w:color="auto" w:fill="FFFFFF"/>
        <w:spacing w:after="150" w:line="240" w:lineRule="auto"/>
        <w:jc w:val="both"/>
        <w:rPr>
          <w:rFonts w:ascii="Times New Roman" w:eastAsia="Times New Roman" w:hAnsi="Times New Roman" w:cs="Times New Roman"/>
          <w:color w:val="000000" w:themeColor="text1"/>
          <w:sz w:val="28"/>
          <w:szCs w:val="28"/>
          <w:lang w:val="en-US" w:eastAsia="uk-UA"/>
        </w:rPr>
      </w:pPr>
    </w:p>
    <w:sectPr w:rsidR="008C276C" w:rsidRPr="004E3334" w:rsidSect="001E6905">
      <w:headerReference w:type="even" r:id="rId169"/>
      <w:headerReference w:type="default" r:id="rId170"/>
      <w:footerReference w:type="even" r:id="rId171"/>
      <w:footerReference w:type="default" r:id="rId172"/>
      <w:headerReference w:type="first" r:id="rId173"/>
      <w:footerReference w:type="first" r:id="rId174"/>
      <w:pgSz w:w="11906" w:h="16838"/>
      <w:pgMar w:top="1134" w:right="566"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EAE4F" w14:textId="77777777" w:rsidR="008D5531" w:rsidRDefault="008D5531" w:rsidP="00145DF6">
      <w:pPr>
        <w:spacing w:after="0" w:line="240" w:lineRule="auto"/>
      </w:pPr>
      <w:r>
        <w:separator/>
      </w:r>
    </w:p>
  </w:endnote>
  <w:endnote w:type="continuationSeparator" w:id="0">
    <w:p w14:paraId="29AD3848" w14:textId="77777777" w:rsidR="008D5531" w:rsidRDefault="008D5531" w:rsidP="0014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CE4C" w14:textId="77777777" w:rsidR="00AC1DC6" w:rsidRDefault="00AC1DC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4103" w14:textId="77777777" w:rsidR="00AC1DC6" w:rsidRDefault="00AC1DC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B1DC" w14:textId="77777777" w:rsidR="00AC1DC6" w:rsidRDefault="00AC1DC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91394" w14:textId="77777777" w:rsidR="008D5531" w:rsidRDefault="008D5531" w:rsidP="00145DF6">
      <w:pPr>
        <w:spacing w:after="0" w:line="240" w:lineRule="auto"/>
      </w:pPr>
      <w:r>
        <w:separator/>
      </w:r>
    </w:p>
  </w:footnote>
  <w:footnote w:type="continuationSeparator" w:id="0">
    <w:p w14:paraId="7C6523C5" w14:textId="77777777" w:rsidR="008D5531" w:rsidRDefault="008D5531" w:rsidP="00145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73C0" w14:textId="77777777" w:rsidR="00AC1DC6" w:rsidRDefault="00AC1DC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816189"/>
      <w:docPartObj>
        <w:docPartGallery w:val="Page Numbers (Top of Page)"/>
        <w:docPartUnique/>
      </w:docPartObj>
    </w:sdtPr>
    <w:sdtContent>
      <w:p w14:paraId="73CD9CB0" w14:textId="4C8DF2E9" w:rsidR="00AC1DC6" w:rsidRDefault="00AC1DC6">
        <w:pPr>
          <w:pStyle w:val="a6"/>
          <w:jc w:val="center"/>
        </w:pPr>
        <w:r>
          <w:fldChar w:fldCharType="begin"/>
        </w:r>
        <w:r>
          <w:instrText>PAGE   \* MERGEFORMAT</w:instrText>
        </w:r>
        <w:r>
          <w:fldChar w:fldCharType="separate"/>
        </w:r>
        <w:r w:rsidR="004E2D58" w:rsidRPr="004E2D58">
          <w:rPr>
            <w:noProof/>
            <w:lang w:val="ru-RU"/>
          </w:rPr>
          <w:t>29</w:t>
        </w:r>
        <w:r>
          <w:fldChar w:fldCharType="end"/>
        </w:r>
      </w:p>
    </w:sdtContent>
  </w:sdt>
  <w:p w14:paraId="32010F5D" w14:textId="77777777" w:rsidR="00AC1DC6" w:rsidRDefault="00AC1DC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FCCF" w14:textId="77777777" w:rsidR="00AC1DC6" w:rsidRDefault="00AC1D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B4"/>
    <w:rsid w:val="00001147"/>
    <w:rsid w:val="00006210"/>
    <w:rsid w:val="000105E3"/>
    <w:rsid w:val="00016F71"/>
    <w:rsid w:val="000329A1"/>
    <w:rsid w:val="000438C3"/>
    <w:rsid w:val="0007059A"/>
    <w:rsid w:val="00070F9B"/>
    <w:rsid w:val="000763EA"/>
    <w:rsid w:val="0009116E"/>
    <w:rsid w:val="00092D85"/>
    <w:rsid w:val="000A17DE"/>
    <w:rsid w:val="000A1C30"/>
    <w:rsid w:val="000A362A"/>
    <w:rsid w:val="000C1022"/>
    <w:rsid w:val="000D3062"/>
    <w:rsid w:val="000F5DCC"/>
    <w:rsid w:val="000F6C23"/>
    <w:rsid w:val="000F7307"/>
    <w:rsid w:val="001056EB"/>
    <w:rsid w:val="0012567A"/>
    <w:rsid w:val="001310A6"/>
    <w:rsid w:val="00134177"/>
    <w:rsid w:val="00145DF6"/>
    <w:rsid w:val="00155665"/>
    <w:rsid w:val="00156B8C"/>
    <w:rsid w:val="00157EAD"/>
    <w:rsid w:val="00185AB6"/>
    <w:rsid w:val="00195EDB"/>
    <w:rsid w:val="00196C6B"/>
    <w:rsid w:val="001A0101"/>
    <w:rsid w:val="001A342C"/>
    <w:rsid w:val="001A5F46"/>
    <w:rsid w:val="001B7C4C"/>
    <w:rsid w:val="001C02C0"/>
    <w:rsid w:val="001D7D42"/>
    <w:rsid w:val="001E3783"/>
    <w:rsid w:val="001E6905"/>
    <w:rsid w:val="001F5B2A"/>
    <w:rsid w:val="002001D8"/>
    <w:rsid w:val="00202ABF"/>
    <w:rsid w:val="00205B97"/>
    <w:rsid w:val="00211227"/>
    <w:rsid w:val="0021313E"/>
    <w:rsid w:val="00213AEB"/>
    <w:rsid w:val="0021747D"/>
    <w:rsid w:val="00220318"/>
    <w:rsid w:val="002215BB"/>
    <w:rsid w:val="002222A0"/>
    <w:rsid w:val="0025189E"/>
    <w:rsid w:val="00272A21"/>
    <w:rsid w:val="002863B4"/>
    <w:rsid w:val="002A332A"/>
    <w:rsid w:val="002B62E3"/>
    <w:rsid w:val="002C4D68"/>
    <w:rsid w:val="002D1283"/>
    <w:rsid w:val="002D2ACA"/>
    <w:rsid w:val="002D60DD"/>
    <w:rsid w:val="002E68B6"/>
    <w:rsid w:val="002F32A3"/>
    <w:rsid w:val="00302CE9"/>
    <w:rsid w:val="00325BF8"/>
    <w:rsid w:val="003346EB"/>
    <w:rsid w:val="00340986"/>
    <w:rsid w:val="00350C36"/>
    <w:rsid w:val="00361A38"/>
    <w:rsid w:val="00362554"/>
    <w:rsid w:val="003659AF"/>
    <w:rsid w:val="003727B2"/>
    <w:rsid w:val="00384BE6"/>
    <w:rsid w:val="00386A32"/>
    <w:rsid w:val="00396A8D"/>
    <w:rsid w:val="003A5C8F"/>
    <w:rsid w:val="003A7342"/>
    <w:rsid w:val="003B5414"/>
    <w:rsid w:val="003C0C44"/>
    <w:rsid w:val="003C405B"/>
    <w:rsid w:val="00402337"/>
    <w:rsid w:val="00404475"/>
    <w:rsid w:val="004411B4"/>
    <w:rsid w:val="00450CC5"/>
    <w:rsid w:val="00451EC9"/>
    <w:rsid w:val="004524B5"/>
    <w:rsid w:val="00471AF3"/>
    <w:rsid w:val="004C4FFF"/>
    <w:rsid w:val="004C7F56"/>
    <w:rsid w:val="004D14BC"/>
    <w:rsid w:val="004D6F67"/>
    <w:rsid w:val="004E2D58"/>
    <w:rsid w:val="004E3334"/>
    <w:rsid w:val="004E693C"/>
    <w:rsid w:val="004F56F4"/>
    <w:rsid w:val="00511273"/>
    <w:rsid w:val="00516054"/>
    <w:rsid w:val="00530D6A"/>
    <w:rsid w:val="00532206"/>
    <w:rsid w:val="005407D6"/>
    <w:rsid w:val="005438FC"/>
    <w:rsid w:val="00543C18"/>
    <w:rsid w:val="0054762C"/>
    <w:rsid w:val="005679E6"/>
    <w:rsid w:val="00575703"/>
    <w:rsid w:val="00590302"/>
    <w:rsid w:val="005952F7"/>
    <w:rsid w:val="0059759E"/>
    <w:rsid w:val="005A49A0"/>
    <w:rsid w:val="005B320F"/>
    <w:rsid w:val="005B5844"/>
    <w:rsid w:val="005B6EE0"/>
    <w:rsid w:val="005B7335"/>
    <w:rsid w:val="005D249E"/>
    <w:rsid w:val="005F48D3"/>
    <w:rsid w:val="00611651"/>
    <w:rsid w:val="00617621"/>
    <w:rsid w:val="00624455"/>
    <w:rsid w:val="0063205B"/>
    <w:rsid w:val="0063389B"/>
    <w:rsid w:val="00637A63"/>
    <w:rsid w:val="00646C39"/>
    <w:rsid w:val="0068416A"/>
    <w:rsid w:val="00684445"/>
    <w:rsid w:val="006A21E1"/>
    <w:rsid w:val="006B14F0"/>
    <w:rsid w:val="006B20C5"/>
    <w:rsid w:val="006B54E2"/>
    <w:rsid w:val="006C1367"/>
    <w:rsid w:val="006C2E57"/>
    <w:rsid w:val="006D70F2"/>
    <w:rsid w:val="006E3FB5"/>
    <w:rsid w:val="006F44BD"/>
    <w:rsid w:val="00702C2E"/>
    <w:rsid w:val="00712DBF"/>
    <w:rsid w:val="007150C4"/>
    <w:rsid w:val="007224DA"/>
    <w:rsid w:val="00722F18"/>
    <w:rsid w:val="0072305A"/>
    <w:rsid w:val="0072520F"/>
    <w:rsid w:val="00730C1F"/>
    <w:rsid w:val="0076626E"/>
    <w:rsid w:val="0076776B"/>
    <w:rsid w:val="00770229"/>
    <w:rsid w:val="00777A8B"/>
    <w:rsid w:val="00796092"/>
    <w:rsid w:val="00796AE0"/>
    <w:rsid w:val="007A0848"/>
    <w:rsid w:val="007A08DA"/>
    <w:rsid w:val="007B282C"/>
    <w:rsid w:val="007C1C55"/>
    <w:rsid w:val="007C4DC0"/>
    <w:rsid w:val="007D6806"/>
    <w:rsid w:val="007E01A0"/>
    <w:rsid w:val="007E1953"/>
    <w:rsid w:val="00803224"/>
    <w:rsid w:val="00847D1C"/>
    <w:rsid w:val="008506BA"/>
    <w:rsid w:val="00852DF2"/>
    <w:rsid w:val="00855662"/>
    <w:rsid w:val="00861622"/>
    <w:rsid w:val="00870FE2"/>
    <w:rsid w:val="008824DE"/>
    <w:rsid w:val="0089676D"/>
    <w:rsid w:val="008A0311"/>
    <w:rsid w:val="008B0E51"/>
    <w:rsid w:val="008B4C96"/>
    <w:rsid w:val="008B7588"/>
    <w:rsid w:val="008C276C"/>
    <w:rsid w:val="008D3FEC"/>
    <w:rsid w:val="008D5531"/>
    <w:rsid w:val="008E0916"/>
    <w:rsid w:val="0091373A"/>
    <w:rsid w:val="0092727D"/>
    <w:rsid w:val="00962807"/>
    <w:rsid w:val="009747B5"/>
    <w:rsid w:val="00977A58"/>
    <w:rsid w:val="009808C5"/>
    <w:rsid w:val="00980C4C"/>
    <w:rsid w:val="009825ED"/>
    <w:rsid w:val="00985966"/>
    <w:rsid w:val="00987117"/>
    <w:rsid w:val="009A4A2E"/>
    <w:rsid w:val="009E38A9"/>
    <w:rsid w:val="009E7D1F"/>
    <w:rsid w:val="009F0FB8"/>
    <w:rsid w:val="00A16B1B"/>
    <w:rsid w:val="00A27A0A"/>
    <w:rsid w:val="00A678E3"/>
    <w:rsid w:val="00A82B02"/>
    <w:rsid w:val="00A85083"/>
    <w:rsid w:val="00A85A42"/>
    <w:rsid w:val="00AA2739"/>
    <w:rsid w:val="00AC1DC6"/>
    <w:rsid w:val="00AD6A3E"/>
    <w:rsid w:val="00AE144A"/>
    <w:rsid w:val="00AE7727"/>
    <w:rsid w:val="00AE7EEC"/>
    <w:rsid w:val="00AF0899"/>
    <w:rsid w:val="00AF472D"/>
    <w:rsid w:val="00B003EC"/>
    <w:rsid w:val="00B1291C"/>
    <w:rsid w:val="00B4201F"/>
    <w:rsid w:val="00B53013"/>
    <w:rsid w:val="00B636F4"/>
    <w:rsid w:val="00B80713"/>
    <w:rsid w:val="00B93A05"/>
    <w:rsid w:val="00B94183"/>
    <w:rsid w:val="00BB0654"/>
    <w:rsid w:val="00BB5DD4"/>
    <w:rsid w:val="00BC17B0"/>
    <w:rsid w:val="00BC492B"/>
    <w:rsid w:val="00BD78C6"/>
    <w:rsid w:val="00BE7F72"/>
    <w:rsid w:val="00BF504A"/>
    <w:rsid w:val="00C05C60"/>
    <w:rsid w:val="00C16B82"/>
    <w:rsid w:val="00C50070"/>
    <w:rsid w:val="00C52AE8"/>
    <w:rsid w:val="00C55C45"/>
    <w:rsid w:val="00C73016"/>
    <w:rsid w:val="00C738CE"/>
    <w:rsid w:val="00C96B85"/>
    <w:rsid w:val="00CA34D6"/>
    <w:rsid w:val="00CC2DA1"/>
    <w:rsid w:val="00CC401B"/>
    <w:rsid w:val="00CE28BE"/>
    <w:rsid w:val="00CF0C5E"/>
    <w:rsid w:val="00CF4764"/>
    <w:rsid w:val="00CF6F60"/>
    <w:rsid w:val="00D06C67"/>
    <w:rsid w:val="00D3284B"/>
    <w:rsid w:val="00D42ED2"/>
    <w:rsid w:val="00D47B3E"/>
    <w:rsid w:val="00D6139E"/>
    <w:rsid w:val="00D64646"/>
    <w:rsid w:val="00D86E4D"/>
    <w:rsid w:val="00D871C8"/>
    <w:rsid w:val="00DA2847"/>
    <w:rsid w:val="00DA3D46"/>
    <w:rsid w:val="00DA605F"/>
    <w:rsid w:val="00DA7658"/>
    <w:rsid w:val="00DD7E48"/>
    <w:rsid w:val="00DF1BBE"/>
    <w:rsid w:val="00E0472F"/>
    <w:rsid w:val="00E06F50"/>
    <w:rsid w:val="00E20BE1"/>
    <w:rsid w:val="00E225C9"/>
    <w:rsid w:val="00E44625"/>
    <w:rsid w:val="00E66859"/>
    <w:rsid w:val="00E76C9A"/>
    <w:rsid w:val="00E94CAE"/>
    <w:rsid w:val="00EA5CCC"/>
    <w:rsid w:val="00EC6B77"/>
    <w:rsid w:val="00F01BEE"/>
    <w:rsid w:val="00F06E01"/>
    <w:rsid w:val="00F13F14"/>
    <w:rsid w:val="00F37FC0"/>
    <w:rsid w:val="00F43E8C"/>
    <w:rsid w:val="00F479E5"/>
    <w:rsid w:val="00F52DE6"/>
    <w:rsid w:val="00F713B5"/>
    <w:rsid w:val="00F77241"/>
    <w:rsid w:val="00F87ACD"/>
    <w:rsid w:val="00F933C2"/>
    <w:rsid w:val="00F947B5"/>
    <w:rsid w:val="00FB0919"/>
    <w:rsid w:val="00FB0F5E"/>
    <w:rsid w:val="00FB4658"/>
    <w:rsid w:val="00FC34DE"/>
    <w:rsid w:val="00FC61DD"/>
    <w:rsid w:val="00FE23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4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63B4"/>
  </w:style>
  <w:style w:type="paragraph" w:customStyle="1" w:styleId="msonormal0">
    <w:name w:val="msonormal"/>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863B4"/>
  </w:style>
  <w:style w:type="character" w:customStyle="1" w:styleId="rvts23">
    <w:name w:val="rvts23"/>
    <w:basedOn w:val="a0"/>
    <w:rsid w:val="002863B4"/>
  </w:style>
  <w:style w:type="paragraph" w:customStyle="1" w:styleId="rvps7">
    <w:name w:val="rvps7"/>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2863B4"/>
  </w:style>
  <w:style w:type="paragraph" w:customStyle="1" w:styleId="rvps14">
    <w:name w:val="rvps14"/>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2863B4"/>
    <w:rPr>
      <w:color w:val="0000FF"/>
      <w:u w:val="single"/>
    </w:rPr>
  </w:style>
  <w:style w:type="character" w:styleId="a4">
    <w:name w:val="FollowedHyperlink"/>
    <w:basedOn w:val="a0"/>
    <w:uiPriority w:val="99"/>
    <w:semiHidden/>
    <w:unhideWhenUsed/>
    <w:rsid w:val="002863B4"/>
    <w:rPr>
      <w:color w:val="800080"/>
      <w:u w:val="single"/>
    </w:rPr>
  </w:style>
  <w:style w:type="paragraph" w:customStyle="1" w:styleId="rvps2">
    <w:name w:val="rvps2"/>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2863B4"/>
  </w:style>
  <w:style w:type="character" w:customStyle="1" w:styleId="rvts44">
    <w:name w:val="rvts44"/>
    <w:basedOn w:val="a0"/>
    <w:rsid w:val="002863B4"/>
  </w:style>
  <w:style w:type="paragraph" w:customStyle="1" w:styleId="rvps15">
    <w:name w:val="rvps15"/>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863B4"/>
  </w:style>
  <w:style w:type="character" w:customStyle="1" w:styleId="rvts11">
    <w:name w:val="rvts11"/>
    <w:basedOn w:val="a0"/>
    <w:rsid w:val="002863B4"/>
  </w:style>
  <w:style w:type="character" w:customStyle="1" w:styleId="rvts37">
    <w:name w:val="rvts37"/>
    <w:basedOn w:val="a0"/>
    <w:rsid w:val="002863B4"/>
  </w:style>
  <w:style w:type="character" w:customStyle="1" w:styleId="rvts13">
    <w:name w:val="rvts13"/>
    <w:basedOn w:val="a0"/>
    <w:rsid w:val="002863B4"/>
  </w:style>
  <w:style w:type="paragraph" w:customStyle="1" w:styleId="rvps12">
    <w:name w:val="rvps12"/>
    <w:basedOn w:val="a"/>
    <w:rsid w:val="002863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2863B4"/>
  </w:style>
  <w:style w:type="character" w:customStyle="1" w:styleId="rvts80">
    <w:name w:val="rvts80"/>
    <w:basedOn w:val="a0"/>
    <w:rsid w:val="002863B4"/>
  </w:style>
  <w:style w:type="paragraph" w:styleId="a6">
    <w:name w:val="header"/>
    <w:basedOn w:val="a"/>
    <w:link w:val="a7"/>
    <w:uiPriority w:val="99"/>
    <w:unhideWhenUsed/>
    <w:rsid w:val="00145D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5DF6"/>
  </w:style>
  <w:style w:type="paragraph" w:styleId="a8">
    <w:name w:val="footer"/>
    <w:basedOn w:val="a"/>
    <w:link w:val="a9"/>
    <w:uiPriority w:val="99"/>
    <w:unhideWhenUsed/>
    <w:rsid w:val="00145D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DF6"/>
  </w:style>
  <w:style w:type="character" w:styleId="aa">
    <w:name w:val="annotation reference"/>
    <w:basedOn w:val="a0"/>
    <w:uiPriority w:val="99"/>
    <w:semiHidden/>
    <w:unhideWhenUsed/>
    <w:rsid w:val="006B54E2"/>
    <w:rPr>
      <w:sz w:val="16"/>
      <w:szCs w:val="16"/>
    </w:rPr>
  </w:style>
  <w:style w:type="paragraph" w:styleId="ab">
    <w:name w:val="annotation text"/>
    <w:basedOn w:val="a"/>
    <w:link w:val="ac"/>
    <w:uiPriority w:val="99"/>
    <w:semiHidden/>
    <w:unhideWhenUsed/>
    <w:rsid w:val="006B54E2"/>
    <w:pPr>
      <w:spacing w:line="240" w:lineRule="auto"/>
    </w:pPr>
    <w:rPr>
      <w:sz w:val="20"/>
      <w:szCs w:val="20"/>
    </w:rPr>
  </w:style>
  <w:style w:type="character" w:customStyle="1" w:styleId="ac">
    <w:name w:val="Текст примечания Знак"/>
    <w:basedOn w:val="a0"/>
    <w:link w:val="ab"/>
    <w:uiPriority w:val="99"/>
    <w:semiHidden/>
    <w:rsid w:val="006B54E2"/>
    <w:rPr>
      <w:sz w:val="20"/>
      <w:szCs w:val="20"/>
    </w:rPr>
  </w:style>
  <w:style w:type="paragraph" w:styleId="ad">
    <w:name w:val="annotation subject"/>
    <w:basedOn w:val="ab"/>
    <w:next w:val="ab"/>
    <w:link w:val="ae"/>
    <w:uiPriority w:val="99"/>
    <w:semiHidden/>
    <w:unhideWhenUsed/>
    <w:rsid w:val="006B54E2"/>
    <w:rPr>
      <w:b/>
      <w:bCs/>
    </w:rPr>
  </w:style>
  <w:style w:type="character" w:customStyle="1" w:styleId="ae">
    <w:name w:val="Тема примечания Знак"/>
    <w:basedOn w:val="ac"/>
    <w:link w:val="ad"/>
    <w:uiPriority w:val="99"/>
    <w:semiHidden/>
    <w:rsid w:val="006B54E2"/>
    <w:rPr>
      <w:b/>
      <w:bCs/>
      <w:sz w:val="20"/>
      <w:szCs w:val="20"/>
    </w:rPr>
  </w:style>
  <w:style w:type="paragraph" w:styleId="af">
    <w:name w:val="Balloon Text"/>
    <w:basedOn w:val="a"/>
    <w:link w:val="af0"/>
    <w:uiPriority w:val="99"/>
    <w:semiHidden/>
    <w:unhideWhenUsed/>
    <w:rsid w:val="006B54E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B5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427353">
      <w:bodyDiv w:val="1"/>
      <w:marLeft w:val="0"/>
      <w:marRight w:val="0"/>
      <w:marTop w:val="0"/>
      <w:marBottom w:val="0"/>
      <w:divBdr>
        <w:top w:val="none" w:sz="0" w:space="0" w:color="auto"/>
        <w:left w:val="none" w:sz="0" w:space="0" w:color="auto"/>
        <w:bottom w:val="none" w:sz="0" w:space="0" w:color="auto"/>
        <w:right w:val="none" w:sz="0" w:space="0" w:color="auto"/>
      </w:divBdr>
      <w:divsChild>
        <w:div w:id="898513844">
          <w:marLeft w:val="0"/>
          <w:marRight w:val="0"/>
          <w:marTop w:val="150"/>
          <w:marBottom w:val="150"/>
          <w:divBdr>
            <w:top w:val="none" w:sz="0" w:space="0" w:color="auto"/>
            <w:left w:val="none" w:sz="0" w:space="0" w:color="auto"/>
            <w:bottom w:val="none" w:sz="0" w:space="0" w:color="auto"/>
            <w:right w:val="none" w:sz="0" w:space="0" w:color="auto"/>
          </w:divBdr>
        </w:div>
        <w:div w:id="262886578">
          <w:marLeft w:val="0"/>
          <w:marRight w:val="0"/>
          <w:marTop w:val="0"/>
          <w:marBottom w:val="150"/>
          <w:divBdr>
            <w:top w:val="none" w:sz="0" w:space="0" w:color="auto"/>
            <w:left w:val="none" w:sz="0" w:space="0" w:color="auto"/>
            <w:bottom w:val="none" w:sz="0" w:space="0" w:color="auto"/>
            <w:right w:val="none" w:sz="0" w:space="0" w:color="auto"/>
          </w:divBdr>
        </w:div>
        <w:div w:id="1176580992">
          <w:marLeft w:val="0"/>
          <w:marRight w:val="0"/>
          <w:marTop w:val="0"/>
          <w:marBottom w:val="150"/>
          <w:divBdr>
            <w:top w:val="none" w:sz="0" w:space="0" w:color="auto"/>
            <w:left w:val="none" w:sz="0" w:space="0" w:color="auto"/>
            <w:bottom w:val="none" w:sz="0" w:space="0" w:color="auto"/>
            <w:right w:val="none" w:sz="0" w:space="0" w:color="auto"/>
          </w:divBdr>
        </w:div>
        <w:div w:id="478572843">
          <w:marLeft w:val="0"/>
          <w:marRight w:val="0"/>
          <w:marTop w:val="0"/>
          <w:marBottom w:val="150"/>
          <w:divBdr>
            <w:top w:val="none" w:sz="0" w:space="0" w:color="auto"/>
            <w:left w:val="none" w:sz="0" w:space="0" w:color="auto"/>
            <w:bottom w:val="none" w:sz="0" w:space="0" w:color="auto"/>
            <w:right w:val="none" w:sz="0" w:space="0" w:color="auto"/>
          </w:divBdr>
        </w:div>
        <w:div w:id="2009601373">
          <w:marLeft w:val="0"/>
          <w:marRight w:val="0"/>
          <w:marTop w:val="0"/>
          <w:marBottom w:val="150"/>
          <w:divBdr>
            <w:top w:val="none" w:sz="0" w:space="0" w:color="auto"/>
            <w:left w:val="none" w:sz="0" w:space="0" w:color="auto"/>
            <w:bottom w:val="none" w:sz="0" w:space="0" w:color="auto"/>
            <w:right w:val="none" w:sz="0" w:space="0" w:color="auto"/>
          </w:divBdr>
        </w:div>
        <w:div w:id="1839878362">
          <w:marLeft w:val="0"/>
          <w:marRight w:val="0"/>
          <w:marTop w:val="0"/>
          <w:marBottom w:val="150"/>
          <w:divBdr>
            <w:top w:val="none" w:sz="0" w:space="0" w:color="auto"/>
            <w:left w:val="none" w:sz="0" w:space="0" w:color="auto"/>
            <w:bottom w:val="none" w:sz="0" w:space="0" w:color="auto"/>
            <w:right w:val="none" w:sz="0" w:space="0" w:color="auto"/>
          </w:divBdr>
        </w:div>
        <w:div w:id="1797677370">
          <w:marLeft w:val="0"/>
          <w:marRight w:val="0"/>
          <w:marTop w:val="0"/>
          <w:marBottom w:val="150"/>
          <w:divBdr>
            <w:top w:val="none" w:sz="0" w:space="0" w:color="auto"/>
            <w:left w:val="none" w:sz="0" w:space="0" w:color="auto"/>
            <w:bottom w:val="none" w:sz="0" w:space="0" w:color="auto"/>
            <w:right w:val="none" w:sz="0" w:space="0" w:color="auto"/>
          </w:divBdr>
        </w:div>
        <w:div w:id="465440319">
          <w:marLeft w:val="0"/>
          <w:marRight w:val="0"/>
          <w:marTop w:val="0"/>
          <w:marBottom w:val="150"/>
          <w:divBdr>
            <w:top w:val="none" w:sz="0" w:space="0" w:color="auto"/>
            <w:left w:val="none" w:sz="0" w:space="0" w:color="auto"/>
            <w:bottom w:val="none" w:sz="0" w:space="0" w:color="auto"/>
            <w:right w:val="none" w:sz="0" w:space="0" w:color="auto"/>
          </w:divBdr>
        </w:div>
        <w:div w:id="2114783578">
          <w:marLeft w:val="0"/>
          <w:marRight w:val="0"/>
          <w:marTop w:val="0"/>
          <w:marBottom w:val="150"/>
          <w:divBdr>
            <w:top w:val="none" w:sz="0" w:space="0" w:color="auto"/>
            <w:left w:val="none" w:sz="0" w:space="0" w:color="auto"/>
            <w:bottom w:val="none" w:sz="0" w:space="0" w:color="auto"/>
            <w:right w:val="none" w:sz="0" w:space="0" w:color="auto"/>
          </w:divBdr>
        </w:div>
        <w:div w:id="1523279677">
          <w:marLeft w:val="0"/>
          <w:marRight w:val="0"/>
          <w:marTop w:val="150"/>
          <w:marBottom w:val="150"/>
          <w:divBdr>
            <w:top w:val="none" w:sz="0" w:space="0" w:color="auto"/>
            <w:left w:val="none" w:sz="0" w:space="0" w:color="auto"/>
            <w:bottom w:val="none" w:sz="0" w:space="0" w:color="auto"/>
            <w:right w:val="none" w:sz="0" w:space="0" w:color="auto"/>
          </w:divBdr>
        </w:div>
        <w:div w:id="1160730261">
          <w:marLeft w:val="0"/>
          <w:marRight w:val="0"/>
          <w:marTop w:val="0"/>
          <w:marBottom w:val="150"/>
          <w:divBdr>
            <w:top w:val="none" w:sz="0" w:space="0" w:color="auto"/>
            <w:left w:val="none" w:sz="0" w:space="0" w:color="auto"/>
            <w:bottom w:val="none" w:sz="0" w:space="0" w:color="auto"/>
            <w:right w:val="none" w:sz="0" w:space="0" w:color="auto"/>
          </w:divBdr>
        </w:div>
        <w:div w:id="72162402">
          <w:marLeft w:val="0"/>
          <w:marRight w:val="0"/>
          <w:marTop w:val="150"/>
          <w:marBottom w:val="150"/>
          <w:divBdr>
            <w:top w:val="none" w:sz="0" w:space="0" w:color="auto"/>
            <w:left w:val="none" w:sz="0" w:space="0" w:color="auto"/>
            <w:bottom w:val="none" w:sz="0" w:space="0" w:color="auto"/>
            <w:right w:val="none" w:sz="0" w:space="0" w:color="auto"/>
          </w:divBdr>
        </w:div>
        <w:div w:id="1592078796">
          <w:marLeft w:val="0"/>
          <w:marRight w:val="0"/>
          <w:marTop w:val="150"/>
          <w:marBottom w:val="150"/>
          <w:divBdr>
            <w:top w:val="none" w:sz="0" w:space="0" w:color="auto"/>
            <w:left w:val="none" w:sz="0" w:space="0" w:color="auto"/>
            <w:bottom w:val="none" w:sz="0" w:space="0" w:color="auto"/>
            <w:right w:val="none" w:sz="0" w:space="0" w:color="auto"/>
          </w:divBdr>
        </w:div>
        <w:div w:id="13390597">
          <w:marLeft w:val="0"/>
          <w:marRight w:val="0"/>
          <w:marTop w:val="150"/>
          <w:marBottom w:val="150"/>
          <w:divBdr>
            <w:top w:val="none" w:sz="0" w:space="0" w:color="auto"/>
            <w:left w:val="none" w:sz="0" w:space="0" w:color="auto"/>
            <w:bottom w:val="none" w:sz="0" w:space="0" w:color="auto"/>
            <w:right w:val="none" w:sz="0" w:space="0" w:color="auto"/>
          </w:divBdr>
        </w:div>
        <w:div w:id="220597591">
          <w:marLeft w:val="0"/>
          <w:marRight w:val="0"/>
          <w:marTop w:val="150"/>
          <w:marBottom w:val="150"/>
          <w:divBdr>
            <w:top w:val="none" w:sz="0" w:space="0" w:color="auto"/>
            <w:left w:val="none" w:sz="0" w:space="0" w:color="auto"/>
            <w:bottom w:val="none" w:sz="0" w:space="0" w:color="auto"/>
            <w:right w:val="none" w:sz="0" w:space="0" w:color="auto"/>
          </w:divBdr>
        </w:div>
        <w:div w:id="1378705876">
          <w:marLeft w:val="0"/>
          <w:marRight w:val="0"/>
          <w:marTop w:val="150"/>
          <w:marBottom w:val="150"/>
          <w:divBdr>
            <w:top w:val="none" w:sz="0" w:space="0" w:color="auto"/>
            <w:left w:val="none" w:sz="0" w:space="0" w:color="auto"/>
            <w:bottom w:val="none" w:sz="0" w:space="0" w:color="auto"/>
            <w:right w:val="none" w:sz="0" w:space="0" w:color="auto"/>
          </w:divBdr>
        </w:div>
        <w:div w:id="210248034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4651-17" TargetMode="External"/><Relationship Id="rId117" Type="http://schemas.openxmlformats.org/officeDocument/2006/relationships/hyperlink" Target="https://zakon.rada.gov.ua/laws/show/2464-17" TargetMode="External"/><Relationship Id="rId21" Type="http://schemas.openxmlformats.org/officeDocument/2006/relationships/hyperlink" Target="https://zakon.rada.gov.ua/laws/show/4651-17" TargetMode="External"/><Relationship Id="rId42" Type="http://schemas.openxmlformats.org/officeDocument/2006/relationships/hyperlink" Target="https://zakon.rada.gov.ua/laws/show/4651-17" TargetMode="External"/><Relationship Id="rId47" Type="http://schemas.openxmlformats.org/officeDocument/2006/relationships/hyperlink" Target="https://zakon.rada.gov.ua/laws/show/4651-17" TargetMode="External"/><Relationship Id="rId63" Type="http://schemas.openxmlformats.org/officeDocument/2006/relationships/hyperlink" Target="https://zakon.rada.gov.ua/laws/show/4651-17" TargetMode="External"/><Relationship Id="rId68" Type="http://schemas.openxmlformats.org/officeDocument/2006/relationships/hyperlink" Target="https://zakon.rada.gov.ua/laws/show/2341-14" TargetMode="External"/><Relationship Id="rId84" Type="http://schemas.openxmlformats.org/officeDocument/2006/relationships/hyperlink" Target="https://zakon.rada.gov.ua/laws/show/4651-17" TargetMode="External"/><Relationship Id="rId89" Type="http://schemas.openxmlformats.org/officeDocument/2006/relationships/hyperlink" Target="https://zakon.rada.gov.ua/laws/show/4651-17" TargetMode="External"/><Relationship Id="rId112" Type="http://schemas.openxmlformats.org/officeDocument/2006/relationships/hyperlink" Target="https://zakon.rada.gov.ua/laws/show/2341-14" TargetMode="External"/><Relationship Id="rId133" Type="http://schemas.openxmlformats.org/officeDocument/2006/relationships/hyperlink" Target="https://zakon.rada.gov.ua/laws/show/4651-17" TargetMode="External"/><Relationship Id="rId138" Type="http://schemas.openxmlformats.org/officeDocument/2006/relationships/hyperlink" Target="https://zakon.rada.gov.ua/laws/show/4651-17" TargetMode="External"/><Relationship Id="rId154" Type="http://schemas.openxmlformats.org/officeDocument/2006/relationships/hyperlink" Target="https://zakon.rada.gov.ua/laws/show/4651-17" TargetMode="External"/><Relationship Id="rId159" Type="http://schemas.openxmlformats.org/officeDocument/2006/relationships/hyperlink" Target="https://zakon.rada.gov.ua/laws/show/4651-17" TargetMode="External"/><Relationship Id="rId175" Type="http://schemas.openxmlformats.org/officeDocument/2006/relationships/fontTable" Target="fontTable.xml"/><Relationship Id="rId170" Type="http://schemas.openxmlformats.org/officeDocument/2006/relationships/header" Target="header2.xml"/><Relationship Id="rId16" Type="http://schemas.openxmlformats.org/officeDocument/2006/relationships/hyperlink" Target="https://zakon.rada.gov.ua/laws/show/4651-17" TargetMode="External"/><Relationship Id="rId107" Type="http://schemas.openxmlformats.org/officeDocument/2006/relationships/hyperlink" Target="https://zakon.rada.gov.ua/laws/show/2947-14" TargetMode="External"/><Relationship Id="rId11" Type="http://schemas.openxmlformats.org/officeDocument/2006/relationships/hyperlink" Target="https://zakon.rada.gov.ua/laws/show/4651-17" TargetMode="External"/><Relationship Id="rId32" Type="http://schemas.openxmlformats.org/officeDocument/2006/relationships/hyperlink" Target="https://zakon.rada.gov.ua/laws/show/4651-17" TargetMode="External"/><Relationship Id="rId37" Type="http://schemas.openxmlformats.org/officeDocument/2006/relationships/hyperlink" Target="https://zakon.rada.gov.ua/laws/show/z0680-16" TargetMode="External"/><Relationship Id="rId53" Type="http://schemas.openxmlformats.org/officeDocument/2006/relationships/hyperlink" Target="https://zakon.rada.gov.ua/laws/show/4651-17" TargetMode="External"/><Relationship Id="rId58" Type="http://schemas.openxmlformats.org/officeDocument/2006/relationships/hyperlink" Target="https://zakon.rada.gov.ua/laws/show/4651-17" TargetMode="External"/><Relationship Id="rId74" Type="http://schemas.openxmlformats.org/officeDocument/2006/relationships/hyperlink" Target="https://zakon.rada.gov.ua/laws/show/2341-14" TargetMode="External"/><Relationship Id="rId79" Type="http://schemas.openxmlformats.org/officeDocument/2006/relationships/hyperlink" Target="https://zakon.rada.gov.ua/laws/show/4651-17" TargetMode="External"/><Relationship Id="rId102" Type="http://schemas.openxmlformats.org/officeDocument/2006/relationships/hyperlink" Target="https://zakon.rada.gov.ua/laws/show/4651-17" TargetMode="External"/><Relationship Id="rId123" Type="http://schemas.openxmlformats.org/officeDocument/2006/relationships/hyperlink" Target="https://zakon.rada.gov.ua/laws/show/4651-17" TargetMode="External"/><Relationship Id="rId128" Type="http://schemas.openxmlformats.org/officeDocument/2006/relationships/hyperlink" Target="https://zakon.rada.gov.ua/laws/show/2341-14" TargetMode="External"/><Relationship Id="rId144" Type="http://schemas.openxmlformats.org/officeDocument/2006/relationships/hyperlink" Target="https://zakon.rada.gov.ua/laws/show/4651-17" TargetMode="External"/><Relationship Id="rId149" Type="http://schemas.openxmlformats.org/officeDocument/2006/relationships/hyperlink" Target="https://zakon.rada.gov.ua/laws/show/4651-17" TargetMode="External"/><Relationship Id="rId5" Type="http://schemas.openxmlformats.org/officeDocument/2006/relationships/footnotes" Target="footnotes.xml"/><Relationship Id="rId90" Type="http://schemas.openxmlformats.org/officeDocument/2006/relationships/hyperlink" Target="https://zakon.rada.gov.ua/laws/show/4651-17" TargetMode="External"/><Relationship Id="rId95" Type="http://schemas.openxmlformats.org/officeDocument/2006/relationships/hyperlink" Target="https://zakon.rada.gov.ua/laws/show/4651-17" TargetMode="External"/><Relationship Id="rId160" Type="http://schemas.openxmlformats.org/officeDocument/2006/relationships/hyperlink" Target="https://zakon.rada.gov.ua/laws/show/4651-17" TargetMode="External"/><Relationship Id="rId165" Type="http://schemas.openxmlformats.org/officeDocument/2006/relationships/hyperlink" Target="https://zakon.rada.gov.ua/laws/show/4651-17" TargetMode="External"/><Relationship Id="rId22" Type="http://schemas.openxmlformats.org/officeDocument/2006/relationships/hyperlink" Target="https://zakon.rada.gov.ua/laws/show/4651-17" TargetMode="External"/><Relationship Id="rId27" Type="http://schemas.openxmlformats.org/officeDocument/2006/relationships/hyperlink" Target="https://zakon.rada.gov.ua/laws/show/4651-17" TargetMode="External"/><Relationship Id="rId43" Type="http://schemas.openxmlformats.org/officeDocument/2006/relationships/hyperlink" Target="https://zakon.rada.gov.ua/laws/show/4651-17" TargetMode="External"/><Relationship Id="rId48" Type="http://schemas.openxmlformats.org/officeDocument/2006/relationships/hyperlink" Target="https://zakon.rada.gov.ua/laws/show/4651-17" TargetMode="External"/><Relationship Id="rId64" Type="http://schemas.openxmlformats.org/officeDocument/2006/relationships/hyperlink" Target="https://zakon.rada.gov.ua/laws/show/4651-17" TargetMode="External"/><Relationship Id="rId69" Type="http://schemas.openxmlformats.org/officeDocument/2006/relationships/hyperlink" Target="https://zakon.rada.gov.ua/laws/show/2341-14" TargetMode="External"/><Relationship Id="rId113" Type="http://schemas.openxmlformats.org/officeDocument/2006/relationships/hyperlink" Target="https://zakon.rada.gov.ua/laws/show/4651-17" TargetMode="External"/><Relationship Id="rId118" Type="http://schemas.openxmlformats.org/officeDocument/2006/relationships/hyperlink" Target="https://zakon.rada.gov.ua/laws/show/4651-17" TargetMode="External"/><Relationship Id="rId134" Type="http://schemas.openxmlformats.org/officeDocument/2006/relationships/hyperlink" Target="https://zakon.rada.gov.ua/laws/show/4651-17" TargetMode="External"/><Relationship Id="rId139" Type="http://schemas.openxmlformats.org/officeDocument/2006/relationships/hyperlink" Target="https://zakon.rada.gov.ua/laws/show/2341-14" TargetMode="External"/><Relationship Id="rId80" Type="http://schemas.openxmlformats.org/officeDocument/2006/relationships/hyperlink" Target="https://zakon.rada.gov.ua/laws/show/z0680-16" TargetMode="External"/><Relationship Id="rId85" Type="http://schemas.openxmlformats.org/officeDocument/2006/relationships/hyperlink" Target="https://zakon.rada.gov.ua/laws/show/4651-17" TargetMode="External"/><Relationship Id="rId150" Type="http://schemas.openxmlformats.org/officeDocument/2006/relationships/hyperlink" Target="https://zakon.rada.gov.ua/laws/show/4651-17" TargetMode="External"/><Relationship Id="rId155" Type="http://schemas.openxmlformats.org/officeDocument/2006/relationships/hyperlink" Target="https://zakon.rada.gov.ua/laws/show/z0680-16" TargetMode="External"/><Relationship Id="rId171" Type="http://schemas.openxmlformats.org/officeDocument/2006/relationships/footer" Target="footer1.xml"/><Relationship Id="rId176" Type="http://schemas.openxmlformats.org/officeDocument/2006/relationships/theme" Target="theme/theme1.xml"/><Relationship Id="rId12" Type="http://schemas.openxmlformats.org/officeDocument/2006/relationships/hyperlink" Target="https://zakon.rada.gov.ua/laws/show/4651-17" TargetMode="External"/><Relationship Id="rId17" Type="http://schemas.openxmlformats.org/officeDocument/2006/relationships/hyperlink" Target="https://zakon.rada.gov.ua/laws/show/4651-17" TargetMode="External"/><Relationship Id="rId33" Type="http://schemas.openxmlformats.org/officeDocument/2006/relationships/hyperlink" Target="https://zakon.rada.gov.ua/laws/show/4651-17" TargetMode="External"/><Relationship Id="rId38" Type="http://schemas.openxmlformats.org/officeDocument/2006/relationships/hyperlink" Target="https://zakon.rada.gov.ua/laws/show/z0680-16" TargetMode="External"/><Relationship Id="rId59" Type="http://schemas.openxmlformats.org/officeDocument/2006/relationships/hyperlink" Target="https://zakon.rada.gov.ua/laws/show/4651-17" TargetMode="External"/><Relationship Id="rId103" Type="http://schemas.openxmlformats.org/officeDocument/2006/relationships/hyperlink" Target="https://zakon.rada.gov.ua/laws/show/4651-17" TargetMode="External"/><Relationship Id="rId108" Type="http://schemas.openxmlformats.org/officeDocument/2006/relationships/hyperlink" Target="https://zakon.rada.gov.ua/laws/show/5464-10" TargetMode="External"/><Relationship Id="rId124" Type="http://schemas.openxmlformats.org/officeDocument/2006/relationships/hyperlink" Target="https://zakon.rada.gov.ua/laws/show/4651-17" TargetMode="External"/><Relationship Id="rId129" Type="http://schemas.openxmlformats.org/officeDocument/2006/relationships/hyperlink" Target="https://zakon.rada.gov.ua/laws/show/4651-17" TargetMode="External"/><Relationship Id="rId54" Type="http://schemas.openxmlformats.org/officeDocument/2006/relationships/hyperlink" Target="https://zakon.rada.gov.ua/laws/show/4651-17" TargetMode="External"/><Relationship Id="rId70" Type="http://schemas.openxmlformats.org/officeDocument/2006/relationships/hyperlink" Target="https://zakon.rada.gov.ua/laws/show/z0680-16" TargetMode="External"/><Relationship Id="rId75" Type="http://schemas.openxmlformats.org/officeDocument/2006/relationships/hyperlink" Target="https://zakon.rada.gov.ua/laws/show/1306-2001-%D0%BF" TargetMode="External"/><Relationship Id="rId91" Type="http://schemas.openxmlformats.org/officeDocument/2006/relationships/hyperlink" Target="https://zakon.rada.gov.ua/laws/show/4651-17" TargetMode="External"/><Relationship Id="rId96" Type="http://schemas.openxmlformats.org/officeDocument/2006/relationships/hyperlink" Target="https://zakon.rada.gov.ua/laws/show/4651-17" TargetMode="External"/><Relationship Id="rId140" Type="http://schemas.openxmlformats.org/officeDocument/2006/relationships/hyperlink" Target="https://zakon.rada.gov.ua/laws/show/2341-14" TargetMode="External"/><Relationship Id="rId145" Type="http://schemas.openxmlformats.org/officeDocument/2006/relationships/hyperlink" Target="https://zakon.rada.gov.ua/laws/show/4651-17" TargetMode="External"/><Relationship Id="rId161" Type="http://schemas.openxmlformats.org/officeDocument/2006/relationships/hyperlink" Target="https://zakon.rada.gov.ua/laws/show/4651-17" TargetMode="External"/><Relationship Id="rId166" Type="http://schemas.openxmlformats.org/officeDocument/2006/relationships/hyperlink" Target="https://zakon.rada.gov.ua/laws/show/4651-17"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zakon.rada.gov.ua/laws/show/4651-17" TargetMode="External"/><Relationship Id="rId28" Type="http://schemas.openxmlformats.org/officeDocument/2006/relationships/hyperlink" Target="https://zakon.rada.gov.ua/laws/show/4651-17" TargetMode="External"/><Relationship Id="rId49" Type="http://schemas.openxmlformats.org/officeDocument/2006/relationships/hyperlink" Target="https://zakon.rada.gov.ua/laws/show/4651-17" TargetMode="External"/><Relationship Id="rId114" Type="http://schemas.openxmlformats.org/officeDocument/2006/relationships/hyperlink" Target="https://zakon.rada.gov.ua/laws/show/4651-17" TargetMode="External"/><Relationship Id="rId119" Type="http://schemas.openxmlformats.org/officeDocument/2006/relationships/hyperlink" Target="https://zakon.rada.gov.ua/laws/show/4651-17" TargetMode="External"/><Relationship Id="rId10" Type="http://schemas.openxmlformats.org/officeDocument/2006/relationships/hyperlink" Target="https://zakon.rada.gov.ua/laws/show/4651-17" TargetMode="External"/><Relationship Id="rId31" Type="http://schemas.openxmlformats.org/officeDocument/2006/relationships/hyperlink" Target="https://zakon.rada.gov.ua/laws/show/4651-17" TargetMode="External"/><Relationship Id="rId44" Type="http://schemas.openxmlformats.org/officeDocument/2006/relationships/hyperlink" Target="https://zakon.rada.gov.ua/laws/show/4651-17" TargetMode="External"/><Relationship Id="rId52" Type="http://schemas.openxmlformats.org/officeDocument/2006/relationships/hyperlink" Target="https://zakon.rada.gov.ua/laws/show/4651-17" TargetMode="External"/><Relationship Id="rId60" Type="http://schemas.openxmlformats.org/officeDocument/2006/relationships/hyperlink" Target="https://zakon.rada.gov.ua/laws/show/4651-17" TargetMode="External"/><Relationship Id="rId65" Type="http://schemas.openxmlformats.org/officeDocument/2006/relationships/hyperlink" Target="https://zakon.rada.gov.ua/laws/show/4651-17" TargetMode="External"/><Relationship Id="rId73" Type="http://schemas.openxmlformats.org/officeDocument/2006/relationships/hyperlink" Target="https://zakon.rada.gov.ua/laws/show/2341-14" TargetMode="External"/><Relationship Id="rId78" Type="http://schemas.openxmlformats.org/officeDocument/2006/relationships/hyperlink" Target="https://zakon.rada.gov.ua/laws/show/4651-17" TargetMode="External"/><Relationship Id="rId81" Type="http://schemas.openxmlformats.org/officeDocument/2006/relationships/hyperlink" Target="https://zakon.rada.gov.ua/laws/show/4651-17" TargetMode="External"/><Relationship Id="rId86" Type="http://schemas.openxmlformats.org/officeDocument/2006/relationships/hyperlink" Target="https://zakon.rada.gov.ua/laws/show/4651-17" TargetMode="External"/><Relationship Id="rId94" Type="http://schemas.openxmlformats.org/officeDocument/2006/relationships/hyperlink" Target="https://zakon.rada.gov.ua/laws/show/4651-17" TargetMode="External"/><Relationship Id="rId99" Type="http://schemas.openxmlformats.org/officeDocument/2006/relationships/hyperlink" Target="https://zakon.rada.gov.ua/laws/show/4651-17" TargetMode="External"/><Relationship Id="rId101" Type="http://schemas.openxmlformats.org/officeDocument/2006/relationships/hyperlink" Target="https://zakon.rada.gov.ua/laws/show/4651-17" TargetMode="External"/><Relationship Id="rId122" Type="http://schemas.openxmlformats.org/officeDocument/2006/relationships/hyperlink" Target="https://zakon.rada.gov.ua/laws/show/4651-17" TargetMode="External"/><Relationship Id="rId130" Type="http://schemas.openxmlformats.org/officeDocument/2006/relationships/hyperlink" Target="https://zakon.rada.gov.ua/laws/show/4651-17" TargetMode="External"/><Relationship Id="rId135" Type="http://schemas.openxmlformats.org/officeDocument/2006/relationships/hyperlink" Target="https://zakon.rada.gov.ua/laws/show/2341-14" TargetMode="External"/><Relationship Id="rId143" Type="http://schemas.openxmlformats.org/officeDocument/2006/relationships/hyperlink" Target="https://zakon.rada.gov.ua/laws/show/z0680-16" TargetMode="External"/><Relationship Id="rId148" Type="http://schemas.openxmlformats.org/officeDocument/2006/relationships/hyperlink" Target="https://zakon.rada.gov.ua/laws/show/4651-17" TargetMode="External"/><Relationship Id="rId151" Type="http://schemas.openxmlformats.org/officeDocument/2006/relationships/hyperlink" Target="https://zakon.rada.gov.ua/laws/show/4651-17" TargetMode="External"/><Relationship Id="rId156" Type="http://schemas.openxmlformats.org/officeDocument/2006/relationships/hyperlink" Target="https://zakon.rada.gov.ua/laws/show/4651-17" TargetMode="External"/><Relationship Id="rId164" Type="http://schemas.openxmlformats.org/officeDocument/2006/relationships/hyperlink" Target="https://zakon.rada.gov.ua/laws/show/4651-17" TargetMode="External"/><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4651-17" TargetMode="External"/><Relationship Id="rId172" Type="http://schemas.openxmlformats.org/officeDocument/2006/relationships/footer" Target="footer2.xml"/><Relationship Id="rId13" Type="http://schemas.openxmlformats.org/officeDocument/2006/relationships/hyperlink" Target="https://zakon.rada.gov.ua/laws/show/4651-17" TargetMode="External"/><Relationship Id="rId18" Type="http://schemas.openxmlformats.org/officeDocument/2006/relationships/hyperlink" Target="https://zakon.rada.gov.ua/laws/show/4651-17" TargetMode="External"/><Relationship Id="rId39" Type="http://schemas.openxmlformats.org/officeDocument/2006/relationships/hyperlink" Target="https://zakon.rada.gov.ua/laws/show/z0680-16" TargetMode="External"/><Relationship Id="rId109" Type="http://schemas.openxmlformats.org/officeDocument/2006/relationships/hyperlink" Target="https://zakon.rada.gov.ua/laws/show/2229-19" TargetMode="External"/><Relationship Id="rId34" Type="http://schemas.openxmlformats.org/officeDocument/2006/relationships/hyperlink" Target="https://zakon.rada.gov.ua/laws/show/4651-17" TargetMode="External"/><Relationship Id="rId50" Type="http://schemas.openxmlformats.org/officeDocument/2006/relationships/hyperlink" Target="https://zakon.rada.gov.ua/laws/show/4651-17" TargetMode="External"/><Relationship Id="rId55" Type="http://schemas.openxmlformats.org/officeDocument/2006/relationships/hyperlink" Target="https://zakon.rada.gov.ua/laws/show/4651-17" TargetMode="External"/><Relationship Id="rId76" Type="http://schemas.openxmlformats.org/officeDocument/2006/relationships/hyperlink" Target="https://zakon.rada.gov.ua/laws/show/vb457609-10" TargetMode="External"/><Relationship Id="rId97" Type="http://schemas.openxmlformats.org/officeDocument/2006/relationships/hyperlink" Target="https://zakon.rada.gov.ua/laws/show/4651-17" TargetMode="External"/><Relationship Id="rId104" Type="http://schemas.openxmlformats.org/officeDocument/2006/relationships/hyperlink" Target="https://zakon.rada.gov.ua/laws/show/2341-14" TargetMode="External"/><Relationship Id="rId120" Type="http://schemas.openxmlformats.org/officeDocument/2006/relationships/hyperlink" Target="https://zakon.rada.gov.ua/laws/show/4651-17" TargetMode="External"/><Relationship Id="rId125" Type="http://schemas.openxmlformats.org/officeDocument/2006/relationships/hyperlink" Target="https://zakon.rada.gov.ua/laws/show/4651-17" TargetMode="External"/><Relationship Id="rId141" Type="http://schemas.openxmlformats.org/officeDocument/2006/relationships/hyperlink" Target="https://zakon.rada.gov.ua/laws/show/2341-14" TargetMode="External"/><Relationship Id="rId146" Type="http://schemas.openxmlformats.org/officeDocument/2006/relationships/hyperlink" Target="https://zakon.rada.gov.ua/laws/show/z0680-16" TargetMode="External"/><Relationship Id="rId167" Type="http://schemas.openxmlformats.org/officeDocument/2006/relationships/hyperlink" Target="https://zakon.rada.gov.ua/laws/show/4651-17" TargetMode="External"/><Relationship Id="rId7" Type="http://schemas.openxmlformats.org/officeDocument/2006/relationships/hyperlink" Target="https://zakon.rada.gov.ua/laws/show/z0680-16" TargetMode="External"/><Relationship Id="rId71" Type="http://schemas.openxmlformats.org/officeDocument/2006/relationships/hyperlink" Target="https://zakon.rada.gov.ua/laws/show/z0680-16" TargetMode="External"/><Relationship Id="rId92" Type="http://schemas.openxmlformats.org/officeDocument/2006/relationships/hyperlink" Target="https://zakon.rada.gov.ua/laws/show/4651-17" TargetMode="External"/><Relationship Id="rId162" Type="http://schemas.openxmlformats.org/officeDocument/2006/relationships/hyperlink" Target="https://zakon.rada.gov.ua/laws/show/4651-17" TargetMode="External"/><Relationship Id="rId2" Type="http://schemas.openxmlformats.org/officeDocument/2006/relationships/styles" Target="styles.xml"/><Relationship Id="rId29" Type="http://schemas.openxmlformats.org/officeDocument/2006/relationships/hyperlink" Target="https://zakon.rada.gov.ua/laws/show/4651-17" TargetMode="External"/><Relationship Id="rId24" Type="http://schemas.openxmlformats.org/officeDocument/2006/relationships/hyperlink" Target="https://zakon.rada.gov.ua/laws/show/4651-17" TargetMode="External"/><Relationship Id="rId40" Type="http://schemas.openxmlformats.org/officeDocument/2006/relationships/hyperlink" Target="https://zakon.rada.gov.ua/laws/show/4651-17" TargetMode="External"/><Relationship Id="rId45" Type="http://schemas.openxmlformats.org/officeDocument/2006/relationships/hyperlink" Target="https://zakon.rada.gov.ua/laws/show/4651-17" TargetMode="External"/><Relationship Id="rId66" Type="http://schemas.openxmlformats.org/officeDocument/2006/relationships/hyperlink" Target="https://zakon.rada.gov.ua/laws/show/4651-17" TargetMode="External"/><Relationship Id="rId87" Type="http://schemas.openxmlformats.org/officeDocument/2006/relationships/hyperlink" Target="https://zakon.rada.gov.ua/laws/show/4651-17" TargetMode="External"/><Relationship Id="rId110" Type="http://schemas.openxmlformats.org/officeDocument/2006/relationships/hyperlink" Target="https://zakon.rada.gov.ua/laws/show/4651-17" TargetMode="External"/><Relationship Id="rId115" Type="http://schemas.openxmlformats.org/officeDocument/2006/relationships/hyperlink" Target="https://zakon.rada.gov.ua/laws/show/2755-17" TargetMode="External"/><Relationship Id="rId131" Type="http://schemas.openxmlformats.org/officeDocument/2006/relationships/hyperlink" Target="https://zakon.rada.gov.ua/laws/show/4651-17" TargetMode="External"/><Relationship Id="rId136" Type="http://schemas.openxmlformats.org/officeDocument/2006/relationships/hyperlink" Target="https://zakon.rada.gov.ua/laws/show/2755-17" TargetMode="External"/><Relationship Id="rId157" Type="http://schemas.openxmlformats.org/officeDocument/2006/relationships/hyperlink" Target="https://zakon.rada.gov.ua/laws/show/4651-17" TargetMode="External"/><Relationship Id="rId61" Type="http://schemas.openxmlformats.org/officeDocument/2006/relationships/hyperlink" Target="https://zakon.rada.gov.ua/laws/show/4651-17" TargetMode="External"/><Relationship Id="rId82" Type="http://schemas.openxmlformats.org/officeDocument/2006/relationships/hyperlink" Target="https://zakon.rada.gov.ua/laws/show/4651-17" TargetMode="External"/><Relationship Id="rId152" Type="http://schemas.openxmlformats.org/officeDocument/2006/relationships/hyperlink" Target="https://zakon.rada.gov.ua/laws/show/4651-17" TargetMode="External"/><Relationship Id="rId173" Type="http://schemas.openxmlformats.org/officeDocument/2006/relationships/header" Target="header3.xml"/><Relationship Id="rId19" Type="http://schemas.openxmlformats.org/officeDocument/2006/relationships/hyperlink" Target="https://zakon.rada.gov.ua/laws/show/4651-17" TargetMode="External"/><Relationship Id="rId14" Type="http://schemas.openxmlformats.org/officeDocument/2006/relationships/hyperlink" Target="https://zakon.rada.gov.ua/laws/show/4651-17" TargetMode="External"/><Relationship Id="rId30" Type="http://schemas.openxmlformats.org/officeDocument/2006/relationships/hyperlink" Target="https://zakon.rada.gov.ua/laws/show/4651-17" TargetMode="External"/><Relationship Id="rId35" Type="http://schemas.openxmlformats.org/officeDocument/2006/relationships/hyperlink" Target="https://zakon.rada.gov.ua/laws/show/z0680-16" TargetMode="External"/><Relationship Id="rId56" Type="http://schemas.openxmlformats.org/officeDocument/2006/relationships/hyperlink" Target="https://zakon.rada.gov.ua/laws/show/4651-17" TargetMode="External"/><Relationship Id="rId77" Type="http://schemas.openxmlformats.org/officeDocument/2006/relationships/hyperlink" Target="https://zakon.rada.gov.ua/laws/show/v0457609-10" TargetMode="External"/><Relationship Id="rId100" Type="http://schemas.openxmlformats.org/officeDocument/2006/relationships/hyperlink" Target="https://zakon.rada.gov.ua/laws/show/4651-17" TargetMode="External"/><Relationship Id="rId105" Type="http://schemas.openxmlformats.org/officeDocument/2006/relationships/hyperlink" Target="https://zakon.rada.gov.ua/laws/show/3341-12" TargetMode="External"/><Relationship Id="rId126" Type="http://schemas.openxmlformats.org/officeDocument/2006/relationships/hyperlink" Target="https://zakon.rada.gov.ua/laws/show/4651-17" TargetMode="External"/><Relationship Id="rId147" Type="http://schemas.openxmlformats.org/officeDocument/2006/relationships/hyperlink" Target="https://zakon.rada.gov.ua/laws/show/4651-17" TargetMode="External"/><Relationship Id="rId168" Type="http://schemas.openxmlformats.org/officeDocument/2006/relationships/hyperlink" Target="https://zakon.rada.gov.ua/laws/show/4651-17" TargetMode="External"/><Relationship Id="rId8" Type="http://schemas.openxmlformats.org/officeDocument/2006/relationships/hyperlink" Target="https://zakon.rada.gov.ua/laws/show/4651-17" TargetMode="External"/><Relationship Id="rId51" Type="http://schemas.openxmlformats.org/officeDocument/2006/relationships/hyperlink" Target="https://zakon.rada.gov.ua/laws/show/4651-17" TargetMode="External"/><Relationship Id="rId72" Type="http://schemas.openxmlformats.org/officeDocument/2006/relationships/hyperlink" Target="https://zakon.rada.gov.ua/laws/show/z0680-16" TargetMode="External"/><Relationship Id="rId93" Type="http://schemas.openxmlformats.org/officeDocument/2006/relationships/hyperlink" Target="https://zakon.rada.gov.ua/laws/show/4651-17" TargetMode="External"/><Relationship Id="rId98" Type="http://schemas.openxmlformats.org/officeDocument/2006/relationships/hyperlink" Target="https://zakon.rada.gov.ua/laws/show/2341-14" TargetMode="External"/><Relationship Id="rId121" Type="http://schemas.openxmlformats.org/officeDocument/2006/relationships/hyperlink" Target="https://zakon.rada.gov.ua/laws/show/4651-17" TargetMode="External"/><Relationship Id="rId142" Type="http://schemas.openxmlformats.org/officeDocument/2006/relationships/hyperlink" Target="https://zakon.rada.gov.ua/laws/show/2341-14" TargetMode="External"/><Relationship Id="rId163" Type="http://schemas.openxmlformats.org/officeDocument/2006/relationships/hyperlink" Target="https://zakon.rada.gov.ua/laws/show/4651-17" TargetMode="External"/><Relationship Id="rId3" Type="http://schemas.openxmlformats.org/officeDocument/2006/relationships/settings" Target="settings.xml"/><Relationship Id="rId25" Type="http://schemas.openxmlformats.org/officeDocument/2006/relationships/hyperlink" Target="https://zakon.rada.gov.ua/laws/show/4651-17" TargetMode="External"/><Relationship Id="rId46" Type="http://schemas.openxmlformats.org/officeDocument/2006/relationships/hyperlink" Target="https://zakon.rada.gov.ua/laws/show/4651-17" TargetMode="External"/><Relationship Id="rId67" Type="http://schemas.openxmlformats.org/officeDocument/2006/relationships/hyperlink" Target="https://zakon.rada.gov.ua/laws/show/4651-17" TargetMode="External"/><Relationship Id="rId116" Type="http://schemas.openxmlformats.org/officeDocument/2006/relationships/hyperlink" Target="https://zakon.rada.gov.ua/laws/show/1058-15" TargetMode="External"/><Relationship Id="rId137" Type="http://schemas.openxmlformats.org/officeDocument/2006/relationships/hyperlink" Target="https://zakon.rada.gov.ua/laws/show/2755-17" TargetMode="External"/><Relationship Id="rId158" Type="http://schemas.openxmlformats.org/officeDocument/2006/relationships/hyperlink" Target="https://zakon.rada.gov.ua/laws/show/4651-17" TargetMode="External"/><Relationship Id="rId20" Type="http://schemas.openxmlformats.org/officeDocument/2006/relationships/hyperlink" Target="https://zakon.rada.gov.ua/laws/show/4651-17" TargetMode="External"/><Relationship Id="rId41" Type="http://schemas.openxmlformats.org/officeDocument/2006/relationships/hyperlink" Target="https://zakon.rada.gov.ua/laws/show/4651-17" TargetMode="External"/><Relationship Id="rId62" Type="http://schemas.openxmlformats.org/officeDocument/2006/relationships/hyperlink" Target="https://zakon.rada.gov.ua/laws/show/4651-17" TargetMode="External"/><Relationship Id="rId83" Type="http://schemas.openxmlformats.org/officeDocument/2006/relationships/hyperlink" Target="https://zakon.rada.gov.ua/laws/show/4651-17" TargetMode="External"/><Relationship Id="rId88" Type="http://schemas.openxmlformats.org/officeDocument/2006/relationships/hyperlink" Target="https://zakon.rada.gov.ua/laws/show/4651-17" TargetMode="External"/><Relationship Id="rId111" Type="http://schemas.openxmlformats.org/officeDocument/2006/relationships/hyperlink" Target="https://zakon.rada.gov.ua/laws/show/4651-17" TargetMode="External"/><Relationship Id="rId132" Type="http://schemas.openxmlformats.org/officeDocument/2006/relationships/hyperlink" Target="https://zakon.rada.gov.ua/laws/show/4651-17" TargetMode="External"/><Relationship Id="rId153" Type="http://schemas.openxmlformats.org/officeDocument/2006/relationships/hyperlink" Target="https://zakon.rada.gov.ua/laws/show/4651-17" TargetMode="External"/><Relationship Id="rId174" Type="http://schemas.openxmlformats.org/officeDocument/2006/relationships/footer" Target="footer3.xml"/><Relationship Id="rId15" Type="http://schemas.openxmlformats.org/officeDocument/2006/relationships/hyperlink" Target="https://zakon.rada.gov.ua/laws/show/4651-17" TargetMode="External"/><Relationship Id="rId36" Type="http://schemas.openxmlformats.org/officeDocument/2006/relationships/hyperlink" Target="https://zakon.rada.gov.ua/laws/show/z0680-16" TargetMode="External"/><Relationship Id="rId57" Type="http://schemas.openxmlformats.org/officeDocument/2006/relationships/hyperlink" Target="https://zakon.rada.gov.ua/laws/show/4651-17" TargetMode="External"/><Relationship Id="rId106" Type="http://schemas.openxmlformats.org/officeDocument/2006/relationships/hyperlink" Target="https://zakon.rada.gov.ua/laws/show/2341-14" TargetMode="External"/><Relationship Id="rId127" Type="http://schemas.openxmlformats.org/officeDocument/2006/relationships/hyperlink" Target="https://zakon.rada.gov.ua/laws/show/465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7E90-267F-4B53-AB30-31DA5CF4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12518</Words>
  <Characters>71356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2020-07-01T12:43:00Z</dcterms:created>
  <dcterms:modified xsi:type="dcterms:W3CDTF">2021-11-24T18:19:00Z</dcterms:modified>
</cp:coreProperties>
</file>